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695F5" w14:textId="77777777" w:rsidR="0086404D" w:rsidRPr="00CD627F" w:rsidRDefault="0086404D" w:rsidP="0086404D">
      <w:pPr>
        <w:pBdr>
          <w:top w:val="nil"/>
          <w:left w:val="nil"/>
          <w:bottom w:val="nil"/>
          <w:right w:val="nil"/>
          <w:between w:val="nil"/>
        </w:pBdr>
        <w:spacing w:after="120"/>
        <w:jc w:val="center"/>
        <w:rPr>
          <w:rFonts w:ascii="Tahoma" w:eastAsia="Tahoma" w:hAnsi="Tahoma" w:cs="Tahoma"/>
          <w:b/>
          <w:bCs/>
          <w:color w:val="000000" w:themeColor="text1"/>
        </w:rPr>
      </w:pPr>
      <w:r w:rsidRPr="00CD627F">
        <w:rPr>
          <w:rFonts w:ascii="Tahoma" w:eastAsia="Tahoma" w:hAnsi="Tahoma" w:cs="Tahoma"/>
          <w:b/>
          <w:bCs/>
          <w:color w:val="000000" w:themeColor="text1"/>
        </w:rPr>
        <w:t xml:space="preserve">Apbalvotas Rimi Rīgas maratona “Rimi Komandu kausa” spēcīgākās komandas un ātrākās </w:t>
      </w:r>
      <w:proofErr w:type="spellStart"/>
      <w:r w:rsidRPr="00CD627F">
        <w:rPr>
          <w:rFonts w:ascii="Tahoma" w:eastAsia="Tahoma" w:hAnsi="Tahoma" w:cs="Tahoma"/>
          <w:b/>
          <w:bCs/>
          <w:color w:val="000000" w:themeColor="text1"/>
        </w:rPr>
        <w:t>Signet</w:t>
      </w:r>
      <w:proofErr w:type="spellEnd"/>
      <w:r w:rsidRPr="00CD627F">
        <w:rPr>
          <w:rFonts w:ascii="Tahoma" w:eastAsia="Tahoma" w:hAnsi="Tahoma" w:cs="Tahoma"/>
          <w:b/>
          <w:bCs/>
          <w:color w:val="000000" w:themeColor="text1"/>
        </w:rPr>
        <w:t xml:space="preserve"> Bankas stafetes komandas</w:t>
      </w:r>
    </w:p>
    <w:p w14:paraId="74D3B549" w14:textId="77777777" w:rsidR="0086404D" w:rsidRPr="00CD627F" w:rsidRDefault="0086404D" w:rsidP="0086404D">
      <w:pPr>
        <w:pBdr>
          <w:top w:val="nil"/>
          <w:left w:val="nil"/>
          <w:bottom w:val="nil"/>
          <w:right w:val="nil"/>
          <w:between w:val="nil"/>
        </w:pBdr>
        <w:spacing w:after="120"/>
        <w:jc w:val="both"/>
        <w:rPr>
          <w:rFonts w:ascii="Tahoma" w:eastAsia="Tahoma" w:hAnsi="Tahoma" w:cs="Tahoma"/>
          <w:b/>
          <w:bCs/>
          <w:color w:val="000000" w:themeColor="text1"/>
          <w:sz w:val="22"/>
          <w:szCs w:val="22"/>
        </w:rPr>
      </w:pPr>
    </w:p>
    <w:p w14:paraId="78DEB730" w14:textId="77777777" w:rsidR="0086404D" w:rsidRPr="00CD627F" w:rsidRDefault="0086404D" w:rsidP="0086404D">
      <w:pPr>
        <w:pBdr>
          <w:top w:val="nil"/>
          <w:left w:val="nil"/>
          <w:bottom w:val="nil"/>
          <w:right w:val="nil"/>
          <w:between w:val="nil"/>
        </w:pBdr>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Informācija medijiem</w:t>
      </w:r>
    </w:p>
    <w:p w14:paraId="1326AE71" w14:textId="77777777" w:rsidR="0086404D" w:rsidRPr="00CD627F" w:rsidRDefault="0086404D" w:rsidP="0086404D">
      <w:pPr>
        <w:pBdr>
          <w:top w:val="nil"/>
          <w:left w:val="nil"/>
          <w:bottom w:val="nil"/>
          <w:right w:val="nil"/>
          <w:between w:val="nil"/>
        </w:pBdr>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Rīgā, 2026. gada 28. maijā</w:t>
      </w:r>
    </w:p>
    <w:p w14:paraId="4DFEDE38" w14:textId="77777777" w:rsidR="0086404D" w:rsidRPr="00CD627F" w:rsidRDefault="0086404D" w:rsidP="0086404D">
      <w:pPr>
        <w:spacing w:after="120"/>
        <w:jc w:val="both"/>
        <w:rPr>
          <w:rFonts w:ascii="Tahoma" w:eastAsia="Tahoma" w:hAnsi="Tahoma" w:cs="Tahoma"/>
          <w:b/>
          <w:bCs/>
          <w:color w:val="000000" w:themeColor="text1"/>
          <w:sz w:val="22"/>
          <w:szCs w:val="22"/>
        </w:rPr>
      </w:pPr>
    </w:p>
    <w:p w14:paraId="459FFAE3" w14:textId="77777777" w:rsidR="0086404D" w:rsidRPr="00CD627F" w:rsidRDefault="0086404D" w:rsidP="0086404D">
      <w:pPr>
        <w:spacing w:after="120"/>
        <w:jc w:val="both"/>
        <w:rPr>
          <w:rFonts w:ascii="Tahoma" w:eastAsia="Tahoma" w:hAnsi="Tahoma" w:cs="Tahoma"/>
          <w:color w:val="000000" w:themeColor="text1"/>
          <w:sz w:val="22"/>
          <w:szCs w:val="22"/>
        </w:rPr>
      </w:pPr>
      <w:r w:rsidRPr="00CD627F">
        <w:rPr>
          <w:rFonts w:ascii="Tahoma" w:eastAsia="Tahoma" w:hAnsi="Tahoma" w:cs="Tahoma"/>
          <w:b/>
          <w:bCs/>
          <w:color w:val="000000" w:themeColor="text1"/>
          <w:sz w:val="22"/>
          <w:szCs w:val="22"/>
        </w:rPr>
        <w:t xml:space="preserve">Rimi Rīgas maratons arī šogad apliecinājis, ka skriešana Latvijā milzu popularitāti iekarojusi ne tikai individuālo dalībnieku vidū, bet arī Latvijas vadošajos un aktīvākajos uzņēmumos un organizācijās. 2026. gada Rimi Rīgas maratonā noskaidroti Rimi Komandu kausa uzvarētāji trīs kategorijās – mazo, vidējo un lielo komandu konkurencē –, vienlaikus pirmo reizi apbalvojot arī ātrākās </w:t>
      </w:r>
      <w:proofErr w:type="spellStart"/>
      <w:r w:rsidRPr="00CD627F">
        <w:rPr>
          <w:rFonts w:ascii="Tahoma" w:eastAsia="Tahoma" w:hAnsi="Tahoma" w:cs="Tahoma"/>
          <w:b/>
          <w:bCs/>
          <w:color w:val="000000" w:themeColor="text1"/>
          <w:sz w:val="22"/>
          <w:szCs w:val="22"/>
        </w:rPr>
        <w:t>Signet</w:t>
      </w:r>
      <w:proofErr w:type="spellEnd"/>
      <w:r w:rsidRPr="00CD627F">
        <w:rPr>
          <w:rFonts w:ascii="Tahoma" w:eastAsia="Tahoma" w:hAnsi="Tahoma" w:cs="Tahoma"/>
          <w:b/>
          <w:bCs/>
          <w:color w:val="000000" w:themeColor="text1"/>
          <w:sz w:val="22"/>
          <w:szCs w:val="22"/>
        </w:rPr>
        <w:t xml:space="preserve"> Bankas </w:t>
      </w:r>
      <w:proofErr w:type="spellStart"/>
      <w:r w:rsidRPr="00CD627F">
        <w:rPr>
          <w:rFonts w:ascii="Tahoma" w:eastAsia="Tahoma" w:hAnsi="Tahoma" w:cs="Tahoma"/>
          <w:b/>
          <w:bCs/>
          <w:color w:val="000000" w:themeColor="text1"/>
          <w:sz w:val="22"/>
          <w:szCs w:val="22"/>
        </w:rPr>
        <w:t>pusmaratona</w:t>
      </w:r>
      <w:proofErr w:type="spellEnd"/>
      <w:r w:rsidRPr="00CD627F">
        <w:rPr>
          <w:rFonts w:ascii="Tahoma" w:eastAsia="Tahoma" w:hAnsi="Tahoma" w:cs="Tahoma"/>
          <w:b/>
          <w:bCs/>
          <w:color w:val="000000" w:themeColor="text1"/>
          <w:sz w:val="22"/>
          <w:szCs w:val="22"/>
        </w:rPr>
        <w:t xml:space="preserve"> un maratona stafetes komandas.</w:t>
      </w:r>
    </w:p>
    <w:p w14:paraId="2568A990" w14:textId="77777777" w:rsidR="0086404D" w:rsidRPr="00CD627F" w:rsidRDefault="0086404D" w:rsidP="0086404D">
      <w:pPr>
        <w:spacing w:before="240" w:after="24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Ar katru gadu uzņēmumu komandu kustība Rimi Rīgas maratonā turpina augt, pulcējot arvien vairāk darba kolektīvu no visas Latvijas. Šogad Rimi Komandu kausam kvalificējās vairāk nekā 500 komandas ar vismaz 15 dalībniekiem, vēlreiz apliecinot, ka skriešana uzņēmumu vidē kļuvusi par nozīmīgu komandas saliedēšanas, veselīga dzīvesveida un kopīgas pieredzes veidošanas daļu.</w:t>
      </w:r>
    </w:p>
    <w:p w14:paraId="3B3DBDA6" w14:textId="77777777" w:rsidR="0086404D" w:rsidRPr="00CD627F" w:rsidRDefault="0086404D" w:rsidP="0086404D">
      <w:pPr>
        <w:spacing w:before="240" w:after="24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“Rimi Komandu kauss jau vairākus gadus ir neatņemama Rimi Rīgas maratona sastāvdaļa, ir patiess prieks redzēt, ka uzņēmumu interese par dalību skriešanas “Dziesmu svētkos” turpina augt. Darba kolektīvi Rimi Rīgas maratonā ierodas ne tikai pēc rezultāta, bet arī pēc kopīgas pieredzes, komandas gara un iespējas sasniegt mērķus kopā,” stāsta Rimi Rīgas maratona organizatoru komandas vadītājs Aigars Nords.</w:t>
      </w:r>
    </w:p>
    <w:p w14:paraId="4AA155F5" w14:textId="77777777" w:rsidR="0086404D" w:rsidRPr="00CD627F" w:rsidRDefault="0086404D" w:rsidP="0086404D">
      <w:pPr>
        <w:spacing w:after="120"/>
        <w:jc w:val="both"/>
        <w:rPr>
          <w:rFonts w:ascii="Tahoma" w:eastAsia="Tahoma" w:hAnsi="Tahoma" w:cs="Tahoma"/>
          <w:color w:val="000000" w:themeColor="text1"/>
          <w:sz w:val="22"/>
          <w:szCs w:val="22"/>
        </w:rPr>
      </w:pPr>
      <w:r w:rsidRPr="00CD627F">
        <w:rPr>
          <w:rFonts w:ascii="Tahoma" w:eastAsia="Tahoma" w:hAnsi="Tahoma" w:cs="Tahoma"/>
          <w:b/>
          <w:bCs/>
          <w:color w:val="000000" w:themeColor="text1"/>
          <w:sz w:val="22"/>
          <w:szCs w:val="22"/>
        </w:rPr>
        <w:t>Rimi Komandu kauss TOP 3</w:t>
      </w:r>
    </w:p>
    <w:p w14:paraId="2A6B6AE0" w14:textId="77777777" w:rsidR="0086404D" w:rsidRPr="00CD627F" w:rsidRDefault="0086404D" w:rsidP="0086404D">
      <w:pPr>
        <w:spacing w:after="12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Lielo komandu kategorija (50+ dalībnieki)</w:t>
      </w:r>
    </w:p>
    <w:p w14:paraId="75EFE92A" w14:textId="77777777" w:rsidR="0086404D" w:rsidRPr="00CD627F" w:rsidRDefault="0086404D" w:rsidP="0086404D">
      <w:pPr>
        <w:numPr>
          <w:ilvl w:val="0"/>
          <w:numId w:val="7"/>
        </w:numPr>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vieta – RIMI komanda</w:t>
      </w:r>
    </w:p>
    <w:p w14:paraId="0FD0EFA4" w14:textId="77777777" w:rsidR="0086404D" w:rsidRPr="00CD627F" w:rsidRDefault="0086404D" w:rsidP="0086404D">
      <w:pPr>
        <w:numPr>
          <w:ilvl w:val="0"/>
          <w:numId w:val="7"/>
        </w:numPr>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vieta – RSU</w:t>
      </w:r>
    </w:p>
    <w:p w14:paraId="5D8611F6" w14:textId="77777777" w:rsidR="0086404D" w:rsidRPr="00CD627F" w:rsidRDefault="0086404D" w:rsidP="0086404D">
      <w:pPr>
        <w:numPr>
          <w:ilvl w:val="0"/>
          <w:numId w:val="7"/>
        </w:numPr>
        <w:spacing w:after="12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vieta – Latvijas Universitāte</w:t>
      </w:r>
    </w:p>
    <w:p w14:paraId="7B6BEAB9" w14:textId="77777777" w:rsidR="0086404D" w:rsidRPr="00CD627F" w:rsidRDefault="0086404D" w:rsidP="0086404D">
      <w:pPr>
        <w:spacing w:after="12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Vidējo komandu kategorija (30–49 dalībnieki)</w:t>
      </w:r>
    </w:p>
    <w:p w14:paraId="7618ABAC" w14:textId="77777777" w:rsidR="0086404D" w:rsidRPr="00CD627F" w:rsidRDefault="0086404D" w:rsidP="0086404D">
      <w:pPr>
        <w:numPr>
          <w:ilvl w:val="0"/>
          <w:numId w:val="5"/>
        </w:numPr>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vieta – AS Rīgas Siltums</w:t>
      </w:r>
    </w:p>
    <w:p w14:paraId="2B7ED80D" w14:textId="77777777" w:rsidR="0086404D" w:rsidRPr="00CD627F" w:rsidRDefault="0086404D" w:rsidP="0086404D">
      <w:pPr>
        <w:numPr>
          <w:ilvl w:val="0"/>
          <w:numId w:val="5"/>
        </w:numPr>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vieta – </w:t>
      </w:r>
      <w:proofErr w:type="spellStart"/>
      <w:r w:rsidRPr="00CD627F">
        <w:rPr>
          <w:rFonts w:ascii="Tahoma" w:eastAsia="Tahoma" w:hAnsi="Tahoma" w:cs="Tahoma"/>
          <w:color w:val="000000" w:themeColor="text1"/>
          <w:sz w:val="22"/>
          <w:szCs w:val="22"/>
        </w:rPr>
        <w:t>Sportland</w:t>
      </w:r>
      <w:proofErr w:type="spellEnd"/>
    </w:p>
    <w:p w14:paraId="3C333A39" w14:textId="77777777" w:rsidR="0086404D" w:rsidRPr="00CD627F" w:rsidRDefault="0086404D" w:rsidP="0086404D">
      <w:pPr>
        <w:numPr>
          <w:ilvl w:val="0"/>
          <w:numId w:val="5"/>
        </w:numPr>
        <w:spacing w:after="12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vieta – GASO</w:t>
      </w:r>
    </w:p>
    <w:p w14:paraId="144D6BD6" w14:textId="77777777" w:rsidR="0086404D" w:rsidRPr="00CD627F" w:rsidRDefault="0086404D" w:rsidP="0086404D">
      <w:pPr>
        <w:spacing w:after="12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Mazo komandu kategorija (15–29 dalībnieki)</w:t>
      </w:r>
    </w:p>
    <w:p w14:paraId="792E9D06" w14:textId="77777777" w:rsidR="0086404D" w:rsidRPr="00CD627F" w:rsidRDefault="0086404D" w:rsidP="0086404D">
      <w:pPr>
        <w:numPr>
          <w:ilvl w:val="0"/>
          <w:numId w:val="4"/>
        </w:numPr>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vieta – BICP</w:t>
      </w:r>
    </w:p>
    <w:p w14:paraId="0C4AD66F" w14:textId="77777777" w:rsidR="0086404D" w:rsidRPr="00CD627F" w:rsidRDefault="0086404D" w:rsidP="0086404D">
      <w:pPr>
        <w:numPr>
          <w:ilvl w:val="0"/>
          <w:numId w:val="4"/>
        </w:numPr>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vieta – </w:t>
      </w:r>
      <w:proofErr w:type="spellStart"/>
      <w:r w:rsidRPr="00CD627F">
        <w:rPr>
          <w:rFonts w:ascii="Tahoma" w:eastAsia="Tahoma" w:hAnsi="Tahoma" w:cs="Tahoma"/>
          <w:color w:val="000000" w:themeColor="text1"/>
          <w:sz w:val="22"/>
          <w:szCs w:val="22"/>
        </w:rPr>
        <w:t>Scania</w:t>
      </w:r>
      <w:proofErr w:type="spellEnd"/>
      <w:r w:rsidRPr="00CD627F">
        <w:rPr>
          <w:rFonts w:ascii="Tahoma" w:eastAsia="Tahoma" w:hAnsi="Tahoma" w:cs="Tahoma"/>
          <w:color w:val="000000" w:themeColor="text1"/>
          <w:sz w:val="22"/>
          <w:szCs w:val="22"/>
        </w:rPr>
        <w:t xml:space="preserve"> Latvia</w:t>
      </w:r>
    </w:p>
    <w:p w14:paraId="2E111F57" w14:textId="77777777" w:rsidR="0086404D" w:rsidRPr="00CD627F" w:rsidRDefault="0086404D" w:rsidP="0086404D">
      <w:pPr>
        <w:numPr>
          <w:ilvl w:val="0"/>
          <w:numId w:val="4"/>
        </w:numPr>
        <w:spacing w:after="12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vieta – Latvijas Banka</w:t>
      </w:r>
    </w:p>
    <w:p w14:paraId="61EC1D3A" w14:textId="77777777" w:rsidR="0086404D" w:rsidRPr="00CD627F" w:rsidRDefault="0086404D" w:rsidP="0086404D">
      <w:pPr>
        <w:spacing w:after="12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Rimi Komandu kausa uzvarētāji tika noteikti, vērtējot komandu dalībnieku individuālos rezultātus savās vecuma grupās visās Rimi Rīgas maratona distancēs – no DPD jūdzes līdz maratonam. Šāda vērtēšanas sistēma ļauj vienlīdzīgi salīdzināt dažāda lieluma komandas un dalībniekus dažādās distancēs.</w:t>
      </w:r>
    </w:p>
    <w:p w14:paraId="3A2A24FE" w14:textId="382F26DF" w:rsidR="0086404D" w:rsidRPr="00CD627F" w:rsidRDefault="0086404D" w:rsidP="0086404D">
      <w:pPr>
        <w:spacing w:after="120"/>
        <w:jc w:val="both"/>
        <w:rPr>
          <w:rFonts w:ascii="Tahoma" w:eastAsia="Tahoma" w:hAnsi="Tahoma" w:cs="Tahoma"/>
          <w:color w:val="000000" w:themeColor="text1"/>
          <w:sz w:val="22"/>
          <w:szCs w:val="22"/>
        </w:rPr>
      </w:pPr>
      <w:hyperlink r:id="rId7" w:anchor="overlay-18363" w:history="1">
        <w:r w:rsidRPr="00CD627F">
          <w:rPr>
            <w:rStyle w:val="Hyperlink"/>
            <w:rFonts w:ascii="Tahoma" w:eastAsia="Tahoma" w:hAnsi="Tahoma" w:cs="Tahoma"/>
            <w:color w:val="000000" w:themeColor="text1"/>
            <w:sz w:val="22"/>
            <w:szCs w:val="22"/>
          </w:rPr>
          <w:t>Iepazīsties ar Rimi Komandu kausa rezultātiem.</w:t>
        </w:r>
      </w:hyperlink>
    </w:p>
    <w:p w14:paraId="7DDA05D4" w14:textId="77777777" w:rsidR="0086404D" w:rsidRPr="00CD627F" w:rsidRDefault="0086404D" w:rsidP="0086404D">
      <w:pPr>
        <w:pStyle w:val="Heading3"/>
        <w:spacing w:before="280"/>
        <w:jc w:val="both"/>
        <w:rPr>
          <w:rFonts w:ascii="Tahoma" w:eastAsia="Tahoma" w:hAnsi="Tahoma" w:cs="Tahoma"/>
          <w:b/>
          <w:bCs/>
          <w:color w:val="000000" w:themeColor="text1"/>
          <w:sz w:val="22"/>
          <w:szCs w:val="22"/>
        </w:rPr>
      </w:pPr>
      <w:bookmarkStart w:id="0" w:name="_heading=h.1r1lnvuavcl" w:colFirst="0" w:colLast="0"/>
      <w:bookmarkEnd w:id="0"/>
      <w:r w:rsidRPr="00CD627F">
        <w:rPr>
          <w:rFonts w:ascii="Tahoma" w:eastAsia="Tahoma" w:hAnsi="Tahoma" w:cs="Tahoma"/>
          <w:b/>
          <w:bCs/>
          <w:color w:val="000000" w:themeColor="text1"/>
          <w:sz w:val="22"/>
          <w:szCs w:val="22"/>
        </w:rPr>
        <w:lastRenderedPageBreak/>
        <w:t xml:space="preserve">Pirmā </w:t>
      </w:r>
      <w:proofErr w:type="spellStart"/>
      <w:r w:rsidRPr="00CD627F">
        <w:rPr>
          <w:rFonts w:ascii="Tahoma" w:eastAsia="Tahoma" w:hAnsi="Tahoma" w:cs="Tahoma"/>
          <w:b/>
          <w:bCs/>
          <w:color w:val="000000" w:themeColor="text1"/>
          <w:sz w:val="22"/>
          <w:szCs w:val="22"/>
        </w:rPr>
        <w:t>Signet</w:t>
      </w:r>
      <w:proofErr w:type="spellEnd"/>
      <w:r w:rsidRPr="00CD627F">
        <w:rPr>
          <w:rFonts w:ascii="Tahoma" w:eastAsia="Tahoma" w:hAnsi="Tahoma" w:cs="Tahoma"/>
          <w:b/>
          <w:bCs/>
          <w:color w:val="000000" w:themeColor="text1"/>
          <w:sz w:val="22"/>
          <w:szCs w:val="22"/>
        </w:rPr>
        <w:t xml:space="preserve"> Bankas stafetes sezona pulcē vairāk nekā 200 komandu</w:t>
      </w:r>
    </w:p>
    <w:p w14:paraId="301E82E3" w14:textId="77777777" w:rsidR="0086404D" w:rsidRPr="00CD627F" w:rsidRDefault="0086404D" w:rsidP="0086404D">
      <w:pPr>
        <w:spacing w:before="240" w:after="24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Par vienu no šī gada spilgtākajiem jaunumiem kļuva </w:t>
      </w:r>
      <w:proofErr w:type="spellStart"/>
      <w:r w:rsidRPr="00CD627F">
        <w:rPr>
          <w:rFonts w:ascii="Tahoma" w:eastAsia="Tahoma" w:hAnsi="Tahoma" w:cs="Tahoma"/>
          <w:color w:val="000000" w:themeColor="text1"/>
          <w:sz w:val="22"/>
          <w:szCs w:val="22"/>
        </w:rPr>
        <w:t>Signet</w:t>
      </w:r>
      <w:proofErr w:type="spellEnd"/>
      <w:r w:rsidRPr="00CD627F">
        <w:rPr>
          <w:rFonts w:ascii="Tahoma" w:eastAsia="Tahoma" w:hAnsi="Tahoma" w:cs="Tahoma"/>
          <w:color w:val="000000" w:themeColor="text1"/>
          <w:sz w:val="22"/>
          <w:szCs w:val="22"/>
        </w:rPr>
        <w:t xml:space="preserve"> Bankas stafete, kas Rimi Rīgas maratona programmā debitēja pirmoreiz, dodot iespēju dalībniekiem </w:t>
      </w:r>
      <w:proofErr w:type="spellStart"/>
      <w:r w:rsidRPr="00CD627F">
        <w:rPr>
          <w:rFonts w:ascii="Tahoma" w:eastAsia="Tahoma" w:hAnsi="Tahoma" w:cs="Tahoma"/>
          <w:color w:val="000000" w:themeColor="text1"/>
          <w:sz w:val="22"/>
          <w:szCs w:val="22"/>
        </w:rPr>
        <w:t>pusmaratona</w:t>
      </w:r>
      <w:proofErr w:type="spellEnd"/>
      <w:r w:rsidRPr="00CD627F">
        <w:rPr>
          <w:rFonts w:ascii="Tahoma" w:eastAsia="Tahoma" w:hAnsi="Tahoma" w:cs="Tahoma"/>
          <w:color w:val="000000" w:themeColor="text1"/>
          <w:sz w:val="22"/>
          <w:szCs w:val="22"/>
        </w:rPr>
        <w:t xml:space="preserve"> distanci pieveikt divatā, bet maratona distanci divu līdz četru cilvēku komandā.</w:t>
      </w:r>
    </w:p>
    <w:p w14:paraId="1D901576" w14:textId="77777777" w:rsidR="0086404D" w:rsidRPr="00CD627F" w:rsidRDefault="0086404D" w:rsidP="0086404D">
      <w:pPr>
        <w:spacing w:before="240" w:after="240"/>
        <w:jc w:val="both"/>
        <w:rPr>
          <w:rFonts w:ascii="Tahoma" w:eastAsia="Tahoma" w:hAnsi="Tahoma" w:cs="Tahoma"/>
          <w:b/>
          <w:bCs/>
          <w:color w:val="000000" w:themeColor="text1"/>
          <w:sz w:val="22"/>
          <w:szCs w:val="22"/>
        </w:rPr>
      </w:pPr>
      <w:proofErr w:type="spellStart"/>
      <w:r w:rsidRPr="00CD627F">
        <w:rPr>
          <w:rFonts w:ascii="Tahoma" w:eastAsia="Tahoma" w:hAnsi="Tahoma" w:cs="Tahoma"/>
          <w:b/>
          <w:bCs/>
          <w:color w:val="000000" w:themeColor="text1"/>
          <w:sz w:val="22"/>
          <w:szCs w:val="22"/>
        </w:rPr>
        <w:t>Signet</w:t>
      </w:r>
      <w:proofErr w:type="spellEnd"/>
      <w:r w:rsidRPr="00CD627F">
        <w:rPr>
          <w:rFonts w:ascii="Tahoma" w:eastAsia="Tahoma" w:hAnsi="Tahoma" w:cs="Tahoma"/>
          <w:b/>
          <w:bCs/>
          <w:color w:val="000000" w:themeColor="text1"/>
          <w:sz w:val="22"/>
          <w:szCs w:val="22"/>
        </w:rPr>
        <w:t xml:space="preserve"> Bankas 21 km stafetes TOP 3 mix kategorijā</w:t>
      </w:r>
    </w:p>
    <w:p w14:paraId="3B93FEEC" w14:textId="77777777" w:rsidR="0086404D" w:rsidRPr="00CD627F" w:rsidRDefault="0086404D" w:rsidP="0086404D">
      <w:pPr>
        <w:numPr>
          <w:ilvl w:val="0"/>
          <w:numId w:val="1"/>
        </w:numPr>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vieta – IKEA (Kaspars Ozoliņš, Viktorija </w:t>
      </w:r>
      <w:proofErr w:type="spellStart"/>
      <w:r w:rsidRPr="00CD627F">
        <w:rPr>
          <w:rFonts w:ascii="Tahoma" w:eastAsia="Tahoma" w:hAnsi="Tahoma" w:cs="Tahoma"/>
          <w:color w:val="000000" w:themeColor="text1"/>
          <w:sz w:val="22"/>
          <w:szCs w:val="22"/>
        </w:rPr>
        <w:t>Prigožina</w:t>
      </w:r>
      <w:proofErr w:type="spellEnd"/>
      <w:r w:rsidRPr="00CD627F">
        <w:rPr>
          <w:rFonts w:ascii="Tahoma" w:eastAsia="Tahoma" w:hAnsi="Tahoma" w:cs="Tahoma"/>
          <w:color w:val="000000" w:themeColor="text1"/>
          <w:sz w:val="22"/>
          <w:szCs w:val="22"/>
        </w:rPr>
        <w:t>)</w:t>
      </w:r>
    </w:p>
    <w:p w14:paraId="37A78046" w14:textId="77777777" w:rsidR="0086404D" w:rsidRPr="00CD627F" w:rsidRDefault="0086404D" w:rsidP="0086404D">
      <w:pPr>
        <w:numPr>
          <w:ilvl w:val="0"/>
          <w:numId w:val="1"/>
        </w:numPr>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vieta – Rīgas brīvostas pārvalde (Mārtiņš Škapars, Klinta Lauska)</w:t>
      </w:r>
    </w:p>
    <w:p w14:paraId="2FF0BD6B" w14:textId="77777777" w:rsidR="0086404D" w:rsidRPr="00CD627F" w:rsidRDefault="0086404D" w:rsidP="0086404D">
      <w:pPr>
        <w:numPr>
          <w:ilvl w:val="0"/>
          <w:numId w:val="1"/>
        </w:numPr>
        <w:spacing w:after="12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vieta – IM </w:t>
      </w:r>
      <w:proofErr w:type="spellStart"/>
      <w:r w:rsidRPr="00CD627F">
        <w:rPr>
          <w:rFonts w:ascii="Tahoma" w:eastAsia="Tahoma" w:hAnsi="Tahoma" w:cs="Tahoma"/>
          <w:color w:val="000000" w:themeColor="text1"/>
          <w:sz w:val="22"/>
          <w:szCs w:val="22"/>
        </w:rPr>
        <w:t>run</w:t>
      </w:r>
      <w:proofErr w:type="spellEnd"/>
      <w:r w:rsidRPr="00CD627F">
        <w:rPr>
          <w:rFonts w:ascii="Tahoma" w:eastAsia="Tahoma" w:hAnsi="Tahoma" w:cs="Tahoma"/>
          <w:color w:val="000000" w:themeColor="text1"/>
          <w:sz w:val="22"/>
          <w:szCs w:val="22"/>
        </w:rPr>
        <w:t xml:space="preserve"> </w:t>
      </w:r>
      <w:proofErr w:type="spellStart"/>
      <w:r w:rsidRPr="00CD627F">
        <w:rPr>
          <w:rFonts w:ascii="Tahoma" w:eastAsia="Tahoma" w:hAnsi="Tahoma" w:cs="Tahoma"/>
          <w:color w:val="000000" w:themeColor="text1"/>
          <w:sz w:val="22"/>
          <w:szCs w:val="22"/>
        </w:rPr>
        <w:t>club</w:t>
      </w:r>
      <w:proofErr w:type="spellEnd"/>
      <w:r w:rsidRPr="00CD627F">
        <w:rPr>
          <w:rFonts w:ascii="Tahoma" w:eastAsia="Tahoma" w:hAnsi="Tahoma" w:cs="Tahoma"/>
          <w:color w:val="000000" w:themeColor="text1"/>
          <w:sz w:val="22"/>
          <w:szCs w:val="22"/>
        </w:rPr>
        <w:t xml:space="preserve"> (Ilona </w:t>
      </w:r>
      <w:proofErr w:type="spellStart"/>
      <w:r w:rsidRPr="00CD627F">
        <w:rPr>
          <w:rFonts w:ascii="Tahoma" w:eastAsia="Tahoma" w:hAnsi="Tahoma" w:cs="Tahoma"/>
          <w:color w:val="000000" w:themeColor="text1"/>
          <w:sz w:val="22"/>
          <w:szCs w:val="22"/>
        </w:rPr>
        <w:t>Marhele</w:t>
      </w:r>
      <w:proofErr w:type="spellEnd"/>
      <w:r w:rsidRPr="00CD627F">
        <w:rPr>
          <w:rFonts w:ascii="Tahoma" w:eastAsia="Tahoma" w:hAnsi="Tahoma" w:cs="Tahoma"/>
          <w:color w:val="000000" w:themeColor="text1"/>
          <w:sz w:val="22"/>
          <w:szCs w:val="22"/>
        </w:rPr>
        <w:t xml:space="preserve">, Arnis </w:t>
      </w:r>
      <w:proofErr w:type="spellStart"/>
      <w:r w:rsidRPr="00CD627F">
        <w:rPr>
          <w:rFonts w:ascii="Tahoma" w:eastAsia="Tahoma" w:hAnsi="Tahoma" w:cs="Tahoma"/>
          <w:color w:val="000000" w:themeColor="text1"/>
          <w:sz w:val="22"/>
          <w:szCs w:val="22"/>
        </w:rPr>
        <w:t>Noveičuks</w:t>
      </w:r>
      <w:proofErr w:type="spellEnd"/>
      <w:r w:rsidRPr="00CD627F">
        <w:rPr>
          <w:rFonts w:ascii="Tahoma" w:eastAsia="Tahoma" w:hAnsi="Tahoma" w:cs="Tahoma"/>
          <w:color w:val="000000" w:themeColor="text1"/>
          <w:sz w:val="22"/>
          <w:szCs w:val="22"/>
        </w:rPr>
        <w:t>)</w:t>
      </w:r>
    </w:p>
    <w:p w14:paraId="419F905B" w14:textId="77777777" w:rsidR="0086404D" w:rsidRPr="00CD627F" w:rsidRDefault="0086404D" w:rsidP="0086404D">
      <w:pPr>
        <w:spacing w:before="240" w:after="240"/>
        <w:jc w:val="both"/>
        <w:rPr>
          <w:rFonts w:ascii="Tahoma" w:eastAsia="Tahoma" w:hAnsi="Tahoma" w:cs="Tahoma"/>
          <w:b/>
          <w:bCs/>
          <w:color w:val="000000" w:themeColor="text1"/>
          <w:sz w:val="22"/>
          <w:szCs w:val="22"/>
        </w:rPr>
      </w:pPr>
      <w:proofErr w:type="spellStart"/>
      <w:r w:rsidRPr="00CD627F">
        <w:rPr>
          <w:rFonts w:ascii="Tahoma" w:eastAsia="Tahoma" w:hAnsi="Tahoma" w:cs="Tahoma"/>
          <w:b/>
          <w:bCs/>
          <w:color w:val="000000" w:themeColor="text1"/>
          <w:sz w:val="22"/>
          <w:szCs w:val="22"/>
        </w:rPr>
        <w:t>Signet</w:t>
      </w:r>
      <w:proofErr w:type="spellEnd"/>
      <w:r w:rsidRPr="00CD627F">
        <w:rPr>
          <w:rFonts w:ascii="Tahoma" w:eastAsia="Tahoma" w:hAnsi="Tahoma" w:cs="Tahoma"/>
          <w:b/>
          <w:bCs/>
          <w:color w:val="000000" w:themeColor="text1"/>
          <w:sz w:val="22"/>
          <w:szCs w:val="22"/>
        </w:rPr>
        <w:t xml:space="preserve"> Bankas 21 km stafetes TOP 3 sieviešu kategorijā</w:t>
      </w:r>
    </w:p>
    <w:p w14:paraId="2171CEC6" w14:textId="77777777" w:rsidR="0086404D" w:rsidRPr="00CD627F" w:rsidRDefault="0086404D" w:rsidP="0086404D">
      <w:pPr>
        <w:numPr>
          <w:ilvl w:val="0"/>
          <w:numId w:val="3"/>
        </w:numPr>
        <w:spacing w:before="24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vieta – </w:t>
      </w:r>
      <w:proofErr w:type="spellStart"/>
      <w:r w:rsidRPr="00CD627F">
        <w:rPr>
          <w:rFonts w:ascii="Tahoma" w:eastAsia="Tahoma" w:hAnsi="Tahoma" w:cs="Tahoma"/>
          <w:color w:val="000000" w:themeColor="text1"/>
          <w:sz w:val="22"/>
          <w:szCs w:val="22"/>
        </w:rPr>
        <w:t>Maria+Viktoria</w:t>
      </w:r>
      <w:proofErr w:type="spellEnd"/>
      <w:r w:rsidRPr="00CD627F">
        <w:rPr>
          <w:rFonts w:ascii="Tahoma" w:eastAsia="Tahoma" w:hAnsi="Tahoma" w:cs="Tahoma"/>
          <w:color w:val="000000" w:themeColor="text1"/>
          <w:sz w:val="22"/>
          <w:szCs w:val="22"/>
        </w:rPr>
        <w:t xml:space="preserve"> (</w:t>
      </w:r>
      <w:proofErr w:type="spellStart"/>
      <w:r w:rsidRPr="00CD627F">
        <w:rPr>
          <w:rFonts w:ascii="Tahoma" w:eastAsia="Tahoma" w:hAnsi="Tahoma" w:cs="Tahoma"/>
          <w:color w:val="000000" w:themeColor="text1"/>
          <w:sz w:val="22"/>
          <w:szCs w:val="22"/>
        </w:rPr>
        <w:t>Viktoria</w:t>
      </w:r>
      <w:proofErr w:type="spellEnd"/>
      <w:r w:rsidRPr="00CD627F">
        <w:rPr>
          <w:rFonts w:ascii="Tahoma" w:eastAsia="Tahoma" w:hAnsi="Tahoma" w:cs="Tahoma"/>
          <w:color w:val="000000" w:themeColor="text1"/>
          <w:sz w:val="22"/>
          <w:szCs w:val="22"/>
        </w:rPr>
        <w:t xml:space="preserve"> </w:t>
      </w:r>
      <w:proofErr w:type="spellStart"/>
      <w:r w:rsidRPr="00CD627F">
        <w:rPr>
          <w:rFonts w:ascii="Tahoma" w:eastAsia="Tahoma" w:hAnsi="Tahoma" w:cs="Tahoma"/>
          <w:color w:val="000000" w:themeColor="text1"/>
          <w:sz w:val="22"/>
          <w:szCs w:val="22"/>
        </w:rPr>
        <w:t>Stenina</w:t>
      </w:r>
      <w:proofErr w:type="spellEnd"/>
      <w:r w:rsidRPr="00CD627F">
        <w:rPr>
          <w:rFonts w:ascii="Tahoma" w:eastAsia="Tahoma" w:hAnsi="Tahoma" w:cs="Tahoma"/>
          <w:color w:val="000000" w:themeColor="text1"/>
          <w:sz w:val="22"/>
          <w:szCs w:val="22"/>
        </w:rPr>
        <w:t xml:space="preserve">, </w:t>
      </w:r>
      <w:proofErr w:type="spellStart"/>
      <w:r w:rsidRPr="00CD627F">
        <w:rPr>
          <w:rFonts w:ascii="Tahoma" w:eastAsia="Tahoma" w:hAnsi="Tahoma" w:cs="Tahoma"/>
          <w:color w:val="000000" w:themeColor="text1"/>
          <w:sz w:val="22"/>
          <w:szCs w:val="22"/>
        </w:rPr>
        <w:t>Maria</w:t>
      </w:r>
      <w:proofErr w:type="spellEnd"/>
      <w:r w:rsidRPr="00CD627F">
        <w:rPr>
          <w:rFonts w:ascii="Tahoma" w:eastAsia="Tahoma" w:hAnsi="Tahoma" w:cs="Tahoma"/>
          <w:color w:val="000000" w:themeColor="text1"/>
          <w:sz w:val="22"/>
          <w:szCs w:val="22"/>
        </w:rPr>
        <w:t xml:space="preserve"> </w:t>
      </w:r>
      <w:proofErr w:type="spellStart"/>
      <w:r w:rsidRPr="00CD627F">
        <w:rPr>
          <w:rFonts w:ascii="Tahoma" w:eastAsia="Tahoma" w:hAnsi="Tahoma" w:cs="Tahoma"/>
          <w:color w:val="000000" w:themeColor="text1"/>
          <w:sz w:val="22"/>
          <w:szCs w:val="22"/>
        </w:rPr>
        <w:t>Borodina</w:t>
      </w:r>
      <w:proofErr w:type="spellEnd"/>
      <w:r w:rsidRPr="00CD627F">
        <w:rPr>
          <w:rFonts w:ascii="Tahoma" w:eastAsia="Tahoma" w:hAnsi="Tahoma" w:cs="Tahoma"/>
          <w:color w:val="000000" w:themeColor="text1"/>
          <w:sz w:val="22"/>
          <w:szCs w:val="22"/>
        </w:rPr>
        <w:t>)</w:t>
      </w:r>
    </w:p>
    <w:p w14:paraId="261641FF" w14:textId="77777777" w:rsidR="0086404D" w:rsidRPr="00CD627F" w:rsidRDefault="0086404D" w:rsidP="0086404D">
      <w:pPr>
        <w:numPr>
          <w:ilvl w:val="0"/>
          <w:numId w:val="3"/>
        </w:numPr>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vieta – </w:t>
      </w:r>
      <w:proofErr w:type="spellStart"/>
      <w:r w:rsidRPr="00CD627F">
        <w:rPr>
          <w:rFonts w:ascii="Tahoma" w:eastAsia="Tahoma" w:hAnsi="Tahoma" w:cs="Tahoma"/>
          <w:color w:val="000000" w:themeColor="text1"/>
          <w:sz w:val="22"/>
          <w:szCs w:val="22"/>
        </w:rPr>
        <w:t>Run</w:t>
      </w:r>
      <w:proofErr w:type="spellEnd"/>
      <w:r w:rsidRPr="00CD627F">
        <w:rPr>
          <w:rFonts w:ascii="Tahoma" w:eastAsia="Tahoma" w:hAnsi="Tahoma" w:cs="Tahoma"/>
          <w:color w:val="000000" w:themeColor="text1"/>
          <w:sz w:val="22"/>
          <w:szCs w:val="22"/>
        </w:rPr>
        <w:t xml:space="preserve"> </w:t>
      </w:r>
      <w:proofErr w:type="spellStart"/>
      <w:r w:rsidRPr="00CD627F">
        <w:rPr>
          <w:rFonts w:ascii="Tahoma" w:eastAsia="Tahoma" w:hAnsi="Tahoma" w:cs="Tahoma"/>
          <w:color w:val="000000" w:themeColor="text1"/>
          <w:sz w:val="22"/>
          <w:szCs w:val="22"/>
        </w:rPr>
        <w:t>With</w:t>
      </w:r>
      <w:proofErr w:type="spellEnd"/>
      <w:r w:rsidRPr="00CD627F">
        <w:rPr>
          <w:rFonts w:ascii="Tahoma" w:eastAsia="Tahoma" w:hAnsi="Tahoma" w:cs="Tahoma"/>
          <w:color w:val="000000" w:themeColor="text1"/>
          <w:sz w:val="22"/>
          <w:szCs w:val="22"/>
        </w:rPr>
        <w:t xml:space="preserve"> Anita (Zane </w:t>
      </w:r>
      <w:proofErr w:type="spellStart"/>
      <w:r w:rsidRPr="00CD627F">
        <w:rPr>
          <w:rFonts w:ascii="Tahoma" w:eastAsia="Tahoma" w:hAnsi="Tahoma" w:cs="Tahoma"/>
          <w:color w:val="000000" w:themeColor="text1"/>
          <w:sz w:val="22"/>
          <w:szCs w:val="22"/>
        </w:rPr>
        <w:t>Deimante</w:t>
      </w:r>
      <w:proofErr w:type="spellEnd"/>
      <w:r w:rsidRPr="00CD627F">
        <w:rPr>
          <w:rFonts w:ascii="Tahoma" w:eastAsia="Tahoma" w:hAnsi="Tahoma" w:cs="Tahoma"/>
          <w:color w:val="000000" w:themeColor="text1"/>
          <w:sz w:val="22"/>
          <w:szCs w:val="22"/>
        </w:rPr>
        <w:t xml:space="preserve">, Zane </w:t>
      </w:r>
      <w:proofErr w:type="spellStart"/>
      <w:r w:rsidRPr="00CD627F">
        <w:rPr>
          <w:rFonts w:ascii="Tahoma" w:eastAsia="Tahoma" w:hAnsi="Tahoma" w:cs="Tahoma"/>
          <w:color w:val="000000" w:themeColor="text1"/>
          <w:sz w:val="22"/>
          <w:szCs w:val="22"/>
        </w:rPr>
        <w:t>Čigure</w:t>
      </w:r>
      <w:proofErr w:type="spellEnd"/>
      <w:r w:rsidRPr="00CD627F">
        <w:rPr>
          <w:rFonts w:ascii="Tahoma" w:eastAsia="Tahoma" w:hAnsi="Tahoma" w:cs="Tahoma"/>
          <w:color w:val="000000" w:themeColor="text1"/>
          <w:sz w:val="22"/>
          <w:szCs w:val="22"/>
        </w:rPr>
        <w:t>)</w:t>
      </w:r>
    </w:p>
    <w:p w14:paraId="3EEE92BA" w14:textId="77777777" w:rsidR="0086404D" w:rsidRPr="00CD627F" w:rsidRDefault="0086404D" w:rsidP="0086404D">
      <w:pPr>
        <w:numPr>
          <w:ilvl w:val="0"/>
          <w:numId w:val="3"/>
        </w:numPr>
        <w:spacing w:after="24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vieta – IM </w:t>
      </w:r>
      <w:proofErr w:type="spellStart"/>
      <w:r w:rsidRPr="00CD627F">
        <w:rPr>
          <w:rFonts w:ascii="Tahoma" w:eastAsia="Tahoma" w:hAnsi="Tahoma" w:cs="Tahoma"/>
          <w:color w:val="000000" w:themeColor="text1"/>
          <w:sz w:val="22"/>
          <w:szCs w:val="22"/>
        </w:rPr>
        <w:t>run</w:t>
      </w:r>
      <w:proofErr w:type="spellEnd"/>
      <w:r w:rsidRPr="00CD627F">
        <w:rPr>
          <w:rFonts w:ascii="Tahoma" w:eastAsia="Tahoma" w:hAnsi="Tahoma" w:cs="Tahoma"/>
          <w:color w:val="000000" w:themeColor="text1"/>
          <w:sz w:val="22"/>
          <w:szCs w:val="22"/>
        </w:rPr>
        <w:t xml:space="preserve"> </w:t>
      </w:r>
      <w:proofErr w:type="spellStart"/>
      <w:r w:rsidRPr="00CD627F">
        <w:rPr>
          <w:rFonts w:ascii="Tahoma" w:eastAsia="Tahoma" w:hAnsi="Tahoma" w:cs="Tahoma"/>
          <w:color w:val="000000" w:themeColor="text1"/>
          <w:sz w:val="22"/>
          <w:szCs w:val="22"/>
        </w:rPr>
        <w:t>club</w:t>
      </w:r>
      <w:proofErr w:type="spellEnd"/>
      <w:r w:rsidRPr="00CD627F">
        <w:rPr>
          <w:rFonts w:ascii="Tahoma" w:eastAsia="Tahoma" w:hAnsi="Tahoma" w:cs="Tahoma"/>
          <w:color w:val="000000" w:themeColor="text1"/>
          <w:sz w:val="22"/>
          <w:szCs w:val="22"/>
        </w:rPr>
        <w:t xml:space="preserve"> (Elizabete </w:t>
      </w:r>
      <w:proofErr w:type="spellStart"/>
      <w:r w:rsidRPr="00CD627F">
        <w:rPr>
          <w:rFonts w:ascii="Tahoma" w:eastAsia="Tahoma" w:hAnsi="Tahoma" w:cs="Tahoma"/>
          <w:color w:val="000000" w:themeColor="text1"/>
          <w:sz w:val="22"/>
          <w:szCs w:val="22"/>
        </w:rPr>
        <w:t>Valujeva</w:t>
      </w:r>
      <w:proofErr w:type="spellEnd"/>
      <w:r w:rsidRPr="00CD627F">
        <w:rPr>
          <w:rFonts w:ascii="Tahoma" w:eastAsia="Tahoma" w:hAnsi="Tahoma" w:cs="Tahoma"/>
          <w:color w:val="000000" w:themeColor="text1"/>
          <w:sz w:val="22"/>
          <w:szCs w:val="22"/>
        </w:rPr>
        <w:t xml:space="preserve">, Klinta </w:t>
      </w:r>
      <w:proofErr w:type="spellStart"/>
      <w:r w:rsidRPr="00CD627F">
        <w:rPr>
          <w:rFonts w:ascii="Tahoma" w:eastAsia="Tahoma" w:hAnsi="Tahoma" w:cs="Tahoma"/>
          <w:color w:val="000000" w:themeColor="text1"/>
          <w:sz w:val="22"/>
          <w:szCs w:val="22"/>
        </w:rPr>
        <w:t>Dambrāne</w:t>
      </w:r>
      <w:proofErr w:type="spellEnd"/>
      <w:r w:rsidRPr="00CD627F">
        <w:rPr>
          <w:rFonts w:ascii="Tahoma" w:eastAsia="Tahoma" w:hAnsi="Tahoma" w:cs="Tahoma"/>
          <w:color w:val="000000" w:themeColor="text1"/>
          <w:sz w:val="22"/>
          <w:szCs w:val="22"/>
        </w:rPr>
        <w:t>)</w:t>
      </w:r>
    </w:p>
    <w:p w14:paraId="617FC129" w14:textId="77777777" w:rsidR="0086404D" w:rsidRPr="00CD627F" w:rsidRDefault="0086404D" w:rsidP="0086404D">
      <w:pPr>
        <w:spacing w:before="240" w:after="240"/>
        <w:jc w:val="both"/>
        <w:rPr>
          <w:rFonts w:ascii="Tahoma" w:eastAsia="Tahoma" w:hAnsi="Tahoma" w:cs="Tahoma"/>
          <w:b/>
          <w:bCs/>
          <w:color w:val="000000" w:themeColor="text1"/>
          <w:sz w:val="22"/>
          <w:szCs w:val="22"/>
        </w:rPr>
      </w:pPr>
      <w:proofErr w:type="spellStart"/>
      <w:r w:rsidRPr="00CD627F">
        <w:rPr>
          <w:rFonts w:ascii="Tahoma" w:eastAsia="Tahoma" w:hAnsi="Tahoma" w:cs="Tahoma"/>
          <w:b/>
          <w:bCs/>
          <w:color w:val="000000" w:themeColor="text1"/>
          <w:sz w:val="22"/>
          <w:szCs w:val="22"/>
        </w:rPr>
        <w:t>Signet</w:t>
      </w:r>
      <w:proofErr w:type="spellEnd"/>
      <w:r w:rsidRPr="00CD627F">
        <w:rPr>
          <w:rFonts w:ascii="Tahoma" w:eastAsia="Tahoma" w:hAnsi="Tahoma" w:cs="Tahoma"/>
          <w:b/>
          <w:bCs/>
          <w:color w:val="000000" w:themeColor="text1"/>
          <w:sz w:val="22"/>
          <w:szCs w:val="22"/>
        </w:rPr>
        <w:t xml:space="preserve"> Bankas 21 km stafetes TOP 3 vīriešu kategorijā</w:t>
      </w:r>
    </w:p>
    <w:p w14:paraId="7D2228B1" w14:textId="77777777" w:rsidR="0086404D" w:rsidRPr="00CD627F" w:rsidRDefault="0086404D" w:rsidP="0086404D">
      <w:pPr>
        <w:numPr>
          <w:ilvl w:val="0"/>
          <w:numId w:val="8"/>
        </w:numPr>
        <w:spacing w:before="24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vieta – </w:t>
      </w:r>
      <w:proofErr w:type="spellStart"/>
      <w:r w:rsidRPr="00CD627F">
        <w:rPr>
          <w:rFonts w:ascii="Tahoma" w:eastAsia="Tahoma" w:hAnsi="Tahoma" w:cs="Tahoma"/>
          <w:color w:val="000000" w:themeColor="text1"/>
          <w:sz w:val="22"/>
          <w:szCs w:val="22"/>
        </w:rPr>
        <w:t>TriRunPro</w:t>
      </w:r>
      <w:proofErr w:type="spellEnd"/>
      <w:r w:rsidRPr="00CD627F">
        <w:rPr>
          <w:rFonts w:ascii="Tahoma" w:eastAsia="Tahoma" w:hAnsi="Tahoma" w:cs="Tahoma"/>
          <w:color w:val="000000" w:themeColor="text1"/>
          <w:sz w:val="22"/>
          <w:szCs w:val="22"/>
        </w:rPr>
        <w:t xml:space="preserve"> (Roberts Rāzna, Roberts </w:t>
      </w:r>
      <w:proofErr w:type="spellStart"/>
      <w:r w:rsidRPr="00CD627F">
        <w:rPr>
          <w:rFonts w:ascii="Tahoma" w:eastAsia="Tahoma" w:hAnsi="Tahoma" w:cs="Tahoma"/>
          <w:color w:val="000000" w:themeColor="text1"/>
          <w:sz w:val="22"/>
          <w:szCs w:val="22"/>
        </w:rPr>
        <w:t>Marnauza</w:t>
      </w:r>
      <w:proofErr w:type="spellEnd"/>
      <w:r w:rsidRPr="00CD627F">
        <w:rPr>
          <w:rFonts w:ascii="Tahoma" w:eastAsia="Tahoma" w:hAnsi="Tahoma" w:cs="Tahoma"/>
          <w:color w:val="000000" w:themeColor="text1"/>
          <w:sz w:val="22"/>
          <w:szCs w:val="22"/>
        </w:rPr>
        <w:t>)</w:t>
      </w:r>
    </w:p>
    <w:p w14:paraId="22801699" w14:textId="77777777" w:rsidR="0086404D" w:rsidRPr="00CD627F" w:rsidRDefault="0086404D" w:rsidP="0086404D">
      <w:pPr>
        <w:numPr>
          <w:ilvl w:val="0"/>
          <w:numId w:val="8"/>
        </w:numPr>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vieta – 2UPB Nams (Emīls Garančs, Jānis Dzelme)</w:t>
      </w:r>
    </w:p>
    <w:p w14:paraId="26EFAEA5" w14:textId="77777777" w:rsidR="0086404D" w:rsidRPr="00CD627F" w:rsidRDefault="0086404D" w:rsidP="0086404D">
      <w:pPr>
        <w:numPr>
          <w:ilvl w:val="0"/>
          <w:numId w:val="8"/>
        </w:numPr>
        <w:spacing w:after="24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vieta – Auseklis IK (Gustavs </w:t>
      </w:r>
      <w:proofErr w:type="spellStart"/>
      <w:r w:rsidRPr="00CD627F">
        <w:rPr>
          <w:rFonts w:ascii="Tahoma" w:eastAsia="Tahoma" w:hAnsi="Tahoma" w:cs="Tahoma"/>
          <w:color w:val="000000" w:themeColor="text1"/>
          <w:sz w:val="22"/>
          <w:szCs w:val="22"/>
        </w:rPr>
        <w:t>Ļašs</w:t>
      </w:r>
      <w:proofErr w:type="spellEnd"/>
      <w:r w:rsidRPr="00CD627F">
        <w:rPr>
          <w:rFonts w:ascii="Tahoma" w:eastAsia="Tahoma" w:hAnsi="Tahoma" w:cs="Tahoma"/>
          <w:color w:val="000000" w:themeColor="text1"/>
          <w:sz w:val="22"/>
          <w:szCs w:val="22"/>
        </w:rPr>
        <w:t>, Viesturs Jaudzems)</w:t>
      </w:r>
    </w:p>
    <w:p w14:paraId="540BB938" w14:textId="77777777" w:rsidR="0086404D" w:rsidRPr="00CD627F" w:rsidRDefault="0086404D" w:rsidP="0086404D">
      <w:pPr>
        <w:spacing w:before="240" w:after="240"/>
        <w:jc w:val="both"/>
        <w:rPr>
          <w:rFonts w:ascii="Tahoma" w:eastAsia="Tahoma" w:hAnsi="Tahoma" w:cs="Tahoma"/>
          <w:b/>
          <w:bCs/>
          <w:color w:val="000000" w:themeColor="text1"/>
          <w:sz w:val="22"/>
          <w:szCs w:val="22"/>
        </w:rPr>
      </w:pPr>
      <w:proofErr w:type="spellStart"/>
      <w:r w:rsidRPr="00CD627F">
        <w:rPr>
          <w:rFonts w:ascii="Tahoma" w:eastAsia="Tahoma" w:hAnsi="Tahoma" w:cs="Tahoma"/>
          <w:b/>
          <w:bCs/>
          <w:color w:val="000000" w:themeColor="text1"/>
          <w:sz w:val="22"/>
          <w:szCs w:val="22"/>
        </w:rPr>
        <w:t>Signet</w:t>
      </w:r>
      <w:proofErr w:type="spellEnd"/>
      <w:r w:rsidRPr="00CD627F">
        <w:rPr>
          <w:rFonts w:ascii="Tahoma" w:eastAsia="Tahoma" w:hAnsi="Tahoma" w:cs="Tahoma"/>
          <w:b/>
          <w:bCs/>
          <w:color w:val="000000" w:themeColor="text1"/>
          <w:sz w:val="22"/>
          <w:szCs w:val="22"/>
        </w:rPr>
        <w:t xml:space="preserve"> Bankas 42 km stafetes TOP 3 mix kategorijā</w:t>
      </w:r>
    </w:p>
    <w:p w14:paraId="60CD8BE8" w14:textId="77777777" w:rsidR="0086404D" w:rsidRPr="00CD627F" w:rsidRDefault="0086404D" w:rsidP="0086404D">
      <w:pPr>
        <w:numPr>
          <w:ilvl w:val="0"/>
          <w:numId w:val="9"/>
        </w:numPr>
        <w:spacing w:before="24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vieta – MRC (Reinis Hartmanis, Marta Meiere, Gunta Hartmane, Aigars Matisons)</w:t>
      </w:r>
    </w:p>
    <w:p w14:paraId="487D3911" w14:textId="77777777" w:rsidR="0086404D" w:rsidRPr="00CD627F" w:rsidRDefault="0086404D" w:rsidP="0086404D">
      <w:pPr>
        <w:numPr>
          <w:ilvl w:val="0"/>
          <w:numId w:val="9"/>
        </w:numPr>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vieta – </w:t>
      </w:r>
      <w:proofErr w:type="spellStart"/>
      <w:r w:rsidRPr="00CD627F">
        <w:rPr>
          <w:rFonts w:ascii="Tahoma" w:eastAsia="Tahoma" w:hAnsi="Tahoma" w:cs="Tahoma"/>
          <w:color w:val="000000" w:themeColor="text1"/>
          <w:sz w:val="22"/>
          <w:szCs w:val="22"/>
        </w:rPr>
        <w:t>The</w:t>
      </w:r>
      <w:proofErr w:type="spellEnd"/>
      <w:r w:rsidRPr="00CD627F">
        <w:rPr>
          <w:rFonts w:ascii="Tahoma" w:eastAsia="Tahoma" w:hAnsi="Tahoma" w:cs="Tahoma"/>
          <w:color w:val="000000" w:themeColor="text1"/>
          <w:sz w:val="22"/>
          <w:szCs w:val="22"/>
        </w:rPr>
        <w:t xml:space="preserve"> </w:t>
      </w:r>
      <w:proofErr w:type="spellStart"/>
      <w:r w:rsidRPr="00CD627F">
        <w:rPr>
          <w:rFonts w:ascii="Tahoma" w:eastAsia="Tahoma" w:hAnsi="Tahoma" w:cs="Tahoma"/>
          <w:color w:val="000000" w:themeColor="text1"/>
          <w:sz w:val="22"/>
          <w:szCs w:val="22"/>
        </w:rPr>
        <w:t>Science</w:t>
      </w:r>
      <w:proofErr w:type="spellEnd"/>
      <w:r w:rsidRPr="00CD627F">
        <w:rPr>
          <w:rFonts w:ascii="Tahoma" w:eastAsia="Tahoma" w:hAnsi="Tahoma" w:cs="Tahoma"/>
          <w:color w:val="000000" w:themeColor="text1"/>
          <w:sz w:val="22"/>
          <w:szCs w:val="22"/>
        </w:rPr>
        <w:t xml:space="preserve"> </w:t>
      </w:r>
      <w:proofErr w:type="spellStart"/>
      <w:r w:rsidRPr="00CD627F">
        <w:rPr>
          <w:rFonts w:ascii="Tahoma" w:eastAsia="Tahoma" w:hAnsi="Tahoma" w:cs="Tahoma"/>
          <w:color w:val="000000" w:themeColor="text1"/>
          <w:sz w:val="22"/>
          <w:szCs w:val="22"/>
        </w:rPr>
        <w:t>of</w:t>
      </w:r>
      <w:proofErr w:type="spellEnd"/>
      <w:r w:rsidRPr="00CD627F">
        <w:rPr>
          <w:rFonts w:ascii="Tahoma" w:eastAsia="Tahoma" w:hAnsi="Tahoma" w:cs="Tahoma"/>
          <w:color w:val="000000" w:themeColor="text1"/>
          <w:sz w:val="22"/>
          <w:szCs w:val="22"/>
        </w:rPr>
        <w:t xml:space="preserve"> </w:t>
      </w:r>
      <w:proofErr w:type="spellStart"/>
      <w:r w:rsidRPr="00CD627F">
        <w:rPr>
          <w:rFonts w:ascii="Tahoma" w:eastAsia="Tahoma" w:hAnsi="Tahoma" w:cs="Tahoma"/>
          <w:color w:val="000000" w:themeColor="text1"/>
          <w:sz w:val="22"/>
          <w:szCs w:val="22"/>
        </w:rPr>
        <w:t>Pace</w:t>
      </w:r>
      <w:proofErr w:type="spellEnd"/>
      <w:r w:rsidRPr="00CD627F">
        <w:rPr>
          <w:rFonts w:ascii="Tahoma" w:eastAsia="Tahoma" w:hAnsi="Tahoma" w:cs="Tahoma"/>
          <w:color w:val="000000" w:themeColor="text1"/>
          <w:sz w:val="22"/>
          <w:szCs w:val="22"/>
        </w:rPr>
        <w:t xml:space="preserve"> (Ruslans </w:t>
      </w:r>
      <w:proofErr w:type="spellStart"/>
      <w:r w:rsidRPr="00CD627F">
        <w:rPr>
          <w:rFonts w:ascii="Tahoma" w:eastAsia="Tahoma" w:hAnsi="Tahoma" w:cs="Tahoma"/>
          <w:color w:val="000000" w:themeColor="text1"/>
          <w:sz w:val="22"/>
          <w:szCs w:val="22"/>
        </w:rPr>
        <w:t>Karasjovs</w:t>
      </w:r>
      <w:proofErr w:type="spellEnd"/>
      <w:r w:rsidRPr="00CD627F">
        <w:rPr>
          <w:rFonts w:ascii="Tahoma" w:eastAsia="Tahoma" w:hAnsi="Tahoma" w:cs="Tahoma"/>
          <w:color w:val="000000" w:themeColor="text1"/>
          <w:sz w:val="22"/>
          <w:szCs w:val="22"/>
        </w:rPr>
        <w:t xml:space="preserve">, Jekaterina </w:t>
      </w:r>
      <w:proofErr w:type="spellStart"/>
      <w:r w:rsidRPr="00CD627F">
        <w:rPr>
          <w:rFonts w:ascii="Tahoma" w:eastAsia="Tahoma" w:hAnsi="Tahoma" w:cs="Tahoma"/>
          <w:color w:val="000000" w:themeColor="text1"/>
          <w:sz w:val="22"/>
          <w:szCs w:val="22"/>
        </w:rPr>
        <w:t>Demeško</w:t>
      </w:r>
      <w:proofErr w:type="spellEnd"/>
      <w:r w:rsidRPr="00CD627F">
        <w:rPr>
          <w:rFonts w:ascii="Tahoma" w:eastAsia="Tahoma" w:hAnsi="Tahoma" w:cs="Tahoma"/>
          <w:color w:val="000000" w:themeColor="text1"/>
          <w:sz w:val="22"/>
          <w:szCs w:val="22"/>
        </w:rPr>
        <w:t xml:space="preserve">, Andrejs </w:t>
      </w:r>
      <w:proofErr w:type="spellStart"/>
      <w:r w:rsidRPr="00CD627F">
        <w:rPr>
          <w:rFonts w:ascii="Tahoma" w:eastAsia="Tahoma" w:hAnsi="Tahoma" w:cs="Tahoma"/>
          <w:color w:val="000000" w:themeColor="text1"/>
          <w:sz w:val="22"/>
          <w:szCs w:val="22"/>
        </w:rPr>
        <w:t>Demeško</w:t>
      </w:r>
      <w:proofErr w:type="spellEnd"/>
      <w:r w:rsidRPr="00CD627F">
        <w:rPr>
          <w:rFonts w:ascii="Tahoma" w:eastAsia="Tahoma" w:hAnsi="Tahoma" w:cs="Tahoma"/>
          <w:color w:val="000000" w:themeColor="text1"/>
          <w:sz w:val="22"/>
          <w:szCs w:val="22"/>
        </w:rPr>
        <w:t>)</w:t>
      </w:r>
    </w:p>
    <w:p w14:paraId="07032FB3" w14:textId="77777777" w:rsidR="0086404D" w:rsidRPr="00CD627F" w:rsidRDefault="0086404D" w:rsidP="0086404D">
      <w:pPr>
        <w:numPr>
          <w:ilvl w:val="0"/>
          <w:numId w:val="9"/>
        </w:numPr>
        <w:spacing w:after="24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vieta – Mans Pirmais Maratons (Jānis </w:t>
      </w:r>
      <w:proofErr w:type="spellStart"/>
      <w:r w:rsidRPr="00CD627F">
        <w:rPr>
          <w:rFonts w:ascii="Tahoma" w:eastAsia="Tahoma" w:hAnsi="Tahoma" w:cs="Tahoma"/>
          <w:color w:val="000000" w:themeColor="text1"/>
          <w:sz w:val="22"/>
          <w:szCs w:val="22"/>
        </w:rPr>
        <w:t>Matvejs</w:t>
      </w:r>
      <w:proofErr w:type="spellEnd"/>
      <w:r w:rsidRPr="00CD627F">
        <w:rPr>
          <w:rFonts w:ascii="Tahoma" w:eastAsia="Tahoma" w:hAnsi="Tahoma" w:cs="Tahoma"/>
          <w:color w:val="000000" w:themeColor="text1"/>
          <w:sz w:val="22"/>
          <w:szCs w:val="22"/>
        </w:rPr>
        <w:t xml:space="preserve">, Elīna </w:t>
      </w:r>
      <w:proofErr w:type="spellStart"/>
      <w:r w:rsidRPr="00CD627F">
        <w:rPr>
          <w:rFonts w:ascii="Tahoma" w:eastAsia="Tahoma" w:hAnsi="Tahoma" w:cs="Tahoma"/>
          <w:color w:val="000000" w:themeColor="text1"/>
          <w:sz w:val="22"/>
          <w:szCs w:val="22"/>
        </w:rPr>
        <w:t>Baltskara</w:t>
      </w:r>
      <w:proofErr w:type="spellEnd"/>
      <w:r w:rsidRPr="00CD627F">
        <w:rPr>
          <w:rFonts w:ascii="Tahoma" w:eastAsia="Tahoma" w:hAnsi="Tahoma" w:cs="Tahoma"/>
          <w:color w:val="000000" w:themeColor="text1"/>
          <w:sz w:val="22"/>
          <w:szCs w:val="22"/>
        </w:rPr>
        <w:t xml:space="preserve">, Ģirts </w:t>
      </w:r>
      <w:proofErr w:type="spellStart"/>
      <w:r w:rsidRPr="00CD627F">
        <w:rPr>
          <w:rFonts w:ascii="Tahoma" w:eastAsia="Tahoma" w:hAnsi="Tahoma" w:cs="Tahoma"/>
          <w:color w:val="000000" w:themeColor="text1"/>
          <w:sz w:val="22"/>
          <w:szCs w:val="22"/>
        </w:rPr>
        <w:t>Raģelis</w:t>
      </w:r>
      <w:proofErr w:type="spellEnd"/>
      <w:r w:rsidRPr="00CD627F">
        <w:rPr>
          <w:rFonts w:ascii="Tahoma" w:eastAsia="Tahoma" w:hAnsi="Tahoma" w:cs="Tahoma"/>
          <w:color w:val="000000" w:themeColor="text1"/>
          <w:sz w:val="22"/>
          <w:szCs w:val="22"/>
        </w:rPr>
        <w:t>, Artūrs Vanags)</w:t>
      </w:r>
    </w:p>
    <w:p w14:paraId="2049966F" w14:textId="77777777" w:rsidR="0086404D" w:rsidRPr="00CD627F" w:rsidRDefault="0086404D" w:rsidP="0086404D">
      <w:pPr>
        <w:spacing w:before="240" w:after="240"/>
        <w:jc w:val="both"/>
        <w:rPr>
          <w:rFonts w:ascii="Tahoma" w:eastAsia="Tahoma" w:hAnsi="Tahoma" w:cs="Tahoma"/>
          <w:b/>
          <w:bCs/>
          <w:color w:val="000000" w:themeColor="text1"/>
          <w:sz w:val="22"/>
          <w:szCs w:val="22"/>
        </w:rPr>
      </w:pPr>
      <w:proofErr w:type="spellStart"/>
      <w:r w:rsidRPr="00CD627F">
        <w:rPr>
          <w:rFonts w:ascii="Tahoma" w:eastAsia="Tahoma" w:hAnsi="Tahoma" w:cs="Tahoma"/>
          <w:b/>
          <w:bCs/>
          <w:color w:val="000000" w:themeColor="text1"/>
          <w:sz w:val="22"/>
          <w:szCs w:val="22"/>
        </w:rPr>
        <w:t>Signet</w:t>
      </w:r>
      <w:proofErr w:type="spellEnd"/>
      <w:r w:rsidRPr="00CD627F">
        <w:rPr>
          <w:rFonts w:ascii="Tahoma" w:eastAsia="Tahoma" w:hAnsi="Tahoma" w:cs="Tahoma"/>
          <w:b/>
          <w:bCs/>
          <w:color w:val="000000" w:themeColor="text1"/>
          <w:sz w:val="22"/>
          <w:szCs w:val="22"/>
        </w:rPr>
        <w:t xml:space="preserve"> Bankas 42 km stafetes TOP 3 sieviešu kategorijā</w:t>
      </w:r>
    </w:p>
    <w:p w14:paraId="421CE0D6" w14:textId="77777777" w:rsidR="0086404D" w:rsidRPr="00CD627F" w:rsidRDefault="0086404D" w:rsidP="0086404D">
      <w:pPr>
        <w:numPr>
          <w:ilvl w:val="0"/>
          <w:numId w:val="6"/>
        </w:numPr>
        <w:spacing w:before="24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vieta – Ieva </w:t>
      </w:r>
      <w:proofErr w:type="spellStart"/>
      <w:r w:rsidRPr="00CD627F">
        <w:rPr>
          <w:rFonts w:ascii="Tahoma" w:eastAsia="Tahoma" w:hAnsi="Tahoma" w:cs="Tahoma"/>
          <w:color w:val="000000" w:themeColor="text1"/>
          <w:sz w:val="22"/>
          <w:szCs w:val="22"/>
        </w:rPr>
        <w:t>Simane</w:t>
      </w:r>
      <w:proofErr w:type="spellEnd"/>
      <w:r w:rsidRPr="00CD627F">
        <w:rPr>
          <w:rFonts w:ascii="Tahoma" w:eastAsia="Tahoma" w:hAnsi="Tahoma" w:cs="Tahoma"/>
          <w:color w:val="000000" w:themeColor="text1"/>
          <w:sz w:val="22"/>
          <w:szCs w:val="22"/>
        </w:rPr>
        <w:t xml:space="preserve">, Iveta Zviedre, Vita </w:t>
      </w:r>
      <w:proofErr w:type="spellStart"/>
      <w:r w:rsidRPr="00CD627F">
        <w:rPr>
          <w:rFonts w:ascii="Tahoma" w:eastAsia="Tahoma" w:hAnsi="Tahoma" w:cs="Tahoma"/>
          <w:color w:val="000000" w:themeColor="text1"/>
          <w:sz w:val="22"/>
          <w:szCs w:val="22"/>
        </w:rPr>
        <w:t>Berlaua</w:t>
      </w:r>
      <w:proofErr w:type="spellEnd"/>
      <w:r w:rsidRPr="00CD627F">
        <w:rPr>
          <w:rFonts w:ascii="Tahoma" w:eastAsia="Tahoma" w:hAnsi="Tahoma" w:cs="Tahoma"/>
          <w:color w:val="000000" w:themeColor="text1"/>
          <w:sz w:val="22"/>
          <w:szCs w:val="22"/>
        </w:rPr>
        <w:t xml:space="preserve">, Dace Rozīte- </w:t>
      </w:r>
      <w:proofErr w:type="spellStart"/>
      <w:r w:rsidRPr="00CD627F">
        <w:rPr>
          <w:rFonts w:ascii="Tahoma" w:eastAsia="Tahoma" w:hAnsi="Tahoma" w:cs="Tahoma"/>
          <w:color w:val="000000" w:themeColor="text1"/>
          <w:sz w:val="22"/>
          <w:szCs w:val="22"/>
        </w:rPr>
        <w:t>Novicka</w:t>
      </w:r>
      <w:proofErr w:type="spellEnd"/>
    </w:p>
    <w:p w14:paraId="68EA5AA4" w14:textId="77777777" w:rsidR="0086404D" w:rsidRPr="00CD627F" w:rsidRDefault="0086404D" w:rsidP="0086404D">
      <w:pPr>
        <w:numPr>
          <w:ilvl w:val="0"/>
          <w:numId w:val="6"/>
        </w:numPr>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vieta – CSDD (Ingrīda </w:t>
      </w:r>
      <w:proofErr w:type="spellStart"/>
      <w:r w:rsidRPr="00CD627F">
        <w:rPr>
          <w:rFonts w:ascii="Tahoma" w:eastAsia="Tahoma" w:hAnsi="Tahoma" w:cs="Tahoma"/>
          <w:color w:val="000000" w:themeColor="text1"/>
          <w:sz w:val="22"/>
          <w:szCs w:val="22"/>
        </w:rPr>
        <w:t>Bahšteina</w:t>
      </w:r>
      <w:proofErr w:type="spellEnd"/>
      <w:r w:rsidRPr="00CD627F">
        <w:rPr>
          <w:rFonts w:ascii="Tahoma" w:eastAsia="Tahoma" w:hAnsi="Tahoma" w:cs="Tahoma"/>
          <w:color w:val="000000" w:themeColor="text1"/>
          <w:sz w:val="22"/>
          <w:szCs w:val="22"/>
        </w:rPr>
        <w:t xml:space="preserve">, Elvija Rača, Gunita </w:t>
      </w:r>
      <w:proofErr w:type="spellStart"/>
      <w:r w:rsidRPr="00CD627F">
        <w:rPr>
          <w:rFonts w:ascii="Tahoma" w:eastAsia="Tahoma" w:hAnsi="Tahoma" w:cs="Tahoma"/>
          <w:color w:val="000000" w:themeColor="text1"/>
          <w:sz w:val="22"/>
          <w:szCs w:val="22"/>
        </w:rPr>
        <w:t>Pastare</w:t>
      </w:r>
      <w:proofErr w:type="spellEnd"/>
      <w:r w:rsidRPr="00CD627F">
        <w:rPr>
          <w:rFonts w:ascii="Tahoma" w:eastAsia="Tahoma" w:hAnsi="Tahoma" w:cs="Tahoma"/>
          <w:color w:val="000000" w:themeColor="text1"/>
          <w:sz w:val="22"/>
          <w:szCs w:val="22"/>
        </w:rPr>
        <w:t xml:space="preserve">, Maija </w:t>
      </w:r>
      <w:proofErr w:type="spellStart"/>
      <w:r w:rsidRPr="00CD627F">
        <w:rPr>
          <w:rFonts w:ascii="Tahoma" w:eastAsia="Tahoma" w:hAnsi="Tahoma" w:cs="Tahoma"/>
          <w:color w:val="000000" w:themeColor="text1"/>
          <w:sz w:val="22"/>
          <w:szCs w:val="22"/>
        </w:rPr>
        <w:t>Vilšķērsta</w:t>
      </w:r>
      <w:proofErr w:type="spellEnd"/>
      <w:r w:rsidRPr="00CD627F">
        <w:rPr>
          <w:rFonts w:ascii="Tahoma" w:eastAsia="Tahoma" w:hAnsi="Tahoma" w:cs="Tahoma"/>
          <w:color w:val="000000" w:themeColor="text1"/>
          <w:sz w:val="22"/>
          <w:szCs w:val="22"/>
        </w:rPr>
        <w:t>)</w:t>
      </w:r>
    </w:p>
    <w:p w14:paraId="01A42ACF" w14:textId="77777777" w:rsidR="0086404D" w:rsidRPr="00CD627F" w:rsidRDefault="0086404D" w:rsidP="0086404D">
      <w:pPr>
        <w:numPr>
          <w:ilvl w:val="0"/>
          <w:numId w:val="6"/>
        </w:numPr>
        <w:spacing w:after="24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vieta – </w:t>
      </w:r>
      <w:proofErr w:type="spellStart"/>
      <w:r w:rsidRPr="00CD627F">
        <w:rPr>
          <w:rFonts w:ascii="Tahoma" w:eastAsia="Tahoma" w:hAnsi="Tahoma" w:cs="Tahoma"/>
          <w:color w:val="000000" w:themeColor="text1"/>
          <w:sz w:val="22"/>
          <w:szCs w:val="22"/>
        </w:rPr>
        <w:t>Fantastic</w:t>
      </w:r>
      <w:proofErr w:type="spellEnd"/>
      <w:r w:rsidRPr="00CD627F">
        <w:rPr>
          <w:rFonts w:ascii="Tahoma" w:eastAsia="Tahoma" w:hAnsi="Tahoma" w:cs="Tahoma"/>
          <w:color w:val="000000" w:themeColor="text1"/>
          <w:sz w:val="22"/>
          <w:szCs w:val="22"/>
        </w:rPr>
        <w:t xml:space="preserve"> 4 (Elza </w:t>
      </w:r>
      <w:proofErr w:type="spellStart"/>
      <w:r w:rsidRPr="00CD627F">
        <w:rPr>
          <w:rFonts w:ascii="Tahoma" w:eastAsia="Tahoma" w:hAnsi="Tahoma" w:cs="Tahoma"/>
          <w:color w:val="000000" w:themeColor="text1"/>
          <w:sz w:val="22"/>
          <w:szCs w:val="22"/>
        </w:rPr>
        <w:t>Bidere</w:t>
      </w:r>
      <w:proofErr w:type="spellEnd"/>
      <w:r w:rsidRPr="00CD627F">
        <w:rPr>
          <w:rFonts w:ascii="Tahoma" w:eastAsia="Tahoma" w:hAnsi="Tahoma" w:cs="Tahoma"/>
          <w:color w:val="000000" w:themeColor="text1"/>
          <w:sz w:val="22"/>
          <w:szCs w:val="22"/>
        </w:rPr>
        <w:t xml:space="preserve">, Linda Gudrīte- </w:t>
      </w:r>
      <w:proofErr w:type="spellStart"/>
      <w:r w:rsidRPr="00CD627F">
        <w:rPr>
          <w:rFonts w:ascii="Tahoma" w:eastAsia="Tahoma" w:hAnsi="Tahoma" w:cs="Tahoma"/>
          <w:color w:val="000000" w:themeColor="text1"/>
          <w:sz w:val="22"/>
          <w:szCs w:val="22"/>
        </w:rPr>
        <w:t>Šipenko</w:t>
      </w:r>
      <w:proofErr w:type="spellEnd"/>
      <w:r w:rsidRPr="00CD627F">
        <w:rPr>
          <w:rFonts w:ascii="Tahoma" w:eastAsia="Tahoma" w:hAnsi="Tahoma" w:cs="Tahoma"/>
          <w:color w:val="000000" w:themeColor="text1"/>
          <w:sz w:val="22"/>
          <w:szCs w:val="22"/>
        </w:rPr>
        <w:t>, Kate Dūdele, Sanita Grieze)</w:t>
      </w:r>
    </w:p>
    <w:p w14:paraId="120B09E3" w14:textId="77777777" w:rsidR="0086404D" w:rsidRPr="00CD627F" w:rsidRDefault="0086404D" w:rsidP="0086404D">
      <w:pPr>
        <w:spacing w:before="240" w:after="240"/>
        <w:jc w:val="both"/>
        <w:rPr>
          <w:rFonts w:ascii="Tahoma" w:eastAsia="Tahoma" w:hAnsi="Tahoma" w:cs="Tahoma"/>
          <w:b/>
          <w:bCs/>
          <w:color w:val="000000" w:themeColor="text1"/>
          <w:sz w:val="22"/>
          <w:szCs w:val="22"/>
        </w:rPr>
      </w:pPr>
      <w:proofErr w:type="spellStart"/>
      <w:r w:rsidRPr="00CD627F">
        <w:rPr>
          <w:rFonts w:ascii="Tahoma" w:eastAsia="Tahoma" w:hAnsi="Tahoma" w:cs="Tahoma"/>
          <w:b/>
          <w:bCs/>
          <w:color w:val="000000" w:themeColor="text1"/>
          <w:sz w:val="22"/>
          <w:szCs w:val="22"/>
        </w:rPr>
        <w:t>Signet</w:t>
      </w:r>
      <w:proofErr w:type="spellEnd"/>
      <w:r w:rsidRPr="00CD627F">
        <w:rPr>
          <w:rFonts w:ascii="Tahoma" w:eastAsia="Tahoma" w:hAnsi="Tahoma" w:cs="Tahoma"/>
          <w:b/>
          <w:bCs/>
          <w:color w:val="000000" w:themeColor="text1"/>
          <w:sz w:val="22"/>
          <w:szCs w:val="22"/>
        </w:rPr>
        <w:t xml:space="preserve"> Bankas 42 km stafetes TOP 3 vīriešu kategorijā</w:t>
      </w:r>
    </w:p>
    <w:p w14:paraId="4C871644" w14:textId="77777777" w:rsidR="0086404D" w:rsidRPr="00CD627F" w:rsidRDefault="0086404D" w:rsidP="0086404D">
      <w:pPr>
        <w:numPr>
          <w:ilvl w:val="0"/>
          <w:numId w:val="2"/>
        </w:numPr>
        <w:spacing w:before="24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vieta – </w:t>
      </w:r>
      <w:proofErr w:type="spellStart"/>
      <w:r w:rsidRPr="00CD627F">
        <w:rPr>
          <w:rFonts w:ascii="Tahoma" w:eastAsia="Tahoma" w:hAnsi="Tahoma" w:cs="Tahoma"/>
          <w:color w:val="000000" w:themeColor="text1"/>
          <w:sz w:val="22"/>
          <w:szCs w:val="22"/>
        </w:rPr>
        <w:t>Riga</w:t>
      </w:r>
      <w:proofErr w:type="spellEnd"/>
      <w:r w:rsidRPr="00CD627F">
        <w:rPr>
          <w:rFonts w:ascii="Tahoma" w:eastAsia="Tahoma" w:hAnsi="Tahoma" w:cs="Tahoma"/>
          <w:color w:val="000000" w:themeColor="text1"/>
          <w:sz w:val="22"/>
          <w:szCs w:val="22"/>
        </w:rPr>
        <w:t xml:space="preserve"> </w:t>
      </w:r>
      <w:proofErr w:type="spellStart"/>
      <w:r w:rsidRPr="00CD627F">
        <w:rPr>
          <w:rFonts w:ascii="Tahoma" w:eastAsia="Tahoma" w:hAnsi="Tahoma" w:cs="Tahoma"/>
          <w:color w:val="000000" w:themeColor="text1"/>
          <w:sz w:val="22"/>
          <w:szCs w:val="22"/>
        </w:rPr>
        <w:t>Trail</w:t>
      </w:r>
      <w:proofErr w:type="spellEnd"/>
      <w:r w:rsidRPr="00CD627F">
        <w:rPr>
          <w:rFonts w:ascii="Tahoma" w:eastAsia="Tahoma" w:hAnsi="Tahoma" w:cs="Tahoma"/>
          <w:color w:val="000000" w:themeColor="text1"/>
          <w:sz w:val="22"/>
          <w:szCs w:val="22"/>
        </w:rPr>
        <w:t xml:space="preserve"> </w:t>
      </w:r>
      <w:proofErr w:type="spellStart"/>
      <w:r w:rsidRPr="00CD627F">
        <w:rPr>
          <w:rFonts w:ascii="Tahoma" w:eastAsia="Tahoma" w:hAnsi="Tahoma" w:cs="Tahoma"/>
          <w:color w:val="000000" w:themeColor="text1"/>
          <w:sz w:val="22"/>
          <w:szCs w:val="22"/>
        </w:rPr>
        <w:t>Runners</w:t>
      </w:r>
      <w:proofErr w:type="spellEnd"/>
      <w:r w:rsidRPr="00CD627F">
        <w:rPr>
          <w:rFonts w:ascii="Tahoma" w:eastAsia="Tahoma" w:hAnsi="Tahoma" w:cs="Tahoma"/>
          <w:color w:val="000000" w:themeColor="text1"/>
          <w:sz w:val="22"/>
          <w:szCs w:val="22"/>
        </w:rPr>
        <w:t xml:space="preserve"> (Edijs Tropiņš, Tālis Paeglis, Ēriks </w:t>
      </w:r>
      <w:proofErr w:type="spellStart"/>
      <w:r w:rsidRPr="00CD627F">
        <w:rPr>
          <w:rFonts w:ascii="Tahoma" w:eastAsia="Tahoma" w:hAnsi="Tahoma" w:cs="Tahoma"/>
          <w:color w:val="000000" w:themeColor="text1"/>
          <w:sz w:val="22"/>
          <w:szCs w:val="22"/>
        </w:rPr>
        <w:t>Bogdanovs</w:t>
      </w:r>
      <w:proofErr w:type="spellEnd"/>
      <w:r w:rsidRPr="00CD627F">
        <w:rPr>
          <w:rFonts w:ascii="Tahoma" w:eastAsia="Tahoma" w:hAnsi="Tahoma" w:cs="Tahoma"/>
          <w:color w:val="000000" w:themeColor="text1"/>
          <w:sz w:val="22"/>
          <w:szCs w:val="22"/>
        </w:rPr>
        <w:t>, Rūdolfs Leimanis)</w:t>
      </w:r>
    </w:p>
    <w:p w14:paraId="756E1B02" w14:textId="77777777" w:rsidR="0086404D" w:rsidRPr="00CD627F" w:rsidRDefault="0086404D" w:rsidP="0086404D">
      <w:pPr>
        <w:numPr>
          <w:ilvl w:val="0"/>
          <w:numId w:val="2"/>
        </w:numPr>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vieta – STALTS </w:t>
      </w:r>
      <w:proofErr w:type="spellStart"/>
      <w:r w:rsidRPr="00CD627F">
        <w:rPr>
          <w:rFonts w:ascii="Tahoma" w:eastAsia="Tahoma" w:hAnsi="Tahoma" w:cs="Tahoma"/>
          <w:color w:val="000000" w:themeColor="text1"/>
          <w:sz w:val="22"/>
          <w:szCs w:val="22"/>
        </w:rPr>
        <w:t>Training</w:t>
      </w:r>
      <w:proofErr w:type="spellEnd"/>
      <w:r w:rsidRPr="00CD627F">
        <w:rPr>
          <w:rFonts w:ascii="Tahoma" w:eastAsia="Tahoma" w:hAnsi="Tahoma" w:cs="Tahoma"/>
          <w:color w:val="000000" w:themeColor="text1"/>
          <w:sz w:val="22"/>
          <w:szCs w:val="22"/>
        </w:rPr>
        <w:t xml:space="preserve"> (Raitis Beķeris, Nils Briedis, Ginters </w:t>
      </w:r>
      <w:proofErr w:type="spellStart"/>
      <w:r w:rsidRPr="00CD627F">
        <w:rPr>
          <w:rFonts w:ascii="Tahoma" w:eastAsia="Tahoma" w:hAnsi="Tahoma" w:cs="Tahoma"/>
          <w:color w:val="000000" w:themeColor="text1"/>
          <w:sz w:val="22"/>
          <w:szCs w:val="22"/>
        </w:rPr>
        <w:t>Lūsa</w:t>
      </w:r>
      <w:proofErr w:type="spellEnd"/>
      <w:r w:rsidRPr="00CD627F">
        <w:rPr>
          <w:rFonts w:ascii="Tahoma" w:eastAsia="Tahoma" w:hAnsi="Tahoma" w:cs="Tahoma"/>
          <w:color w:val="000000" w:themeColor="text1"/>
          <w:sz w:val="22"/>
          <w:szCs w:val="22"/>
        </w:rPr>
        <w:t xml:space="preserve">, Artūrs </w:t>
      </w:r>
      <w:proofErr w:type="spellStart"/>
      <w:r w:rsidRPr="00CD627F">
        <w:rPr>
          <w:rFonts w:ascii="Tahoma" w:eastAsia="Tahoma" w:hAnsi="Tahoma" w:cs="Tahoma"/>
          <w:color w:val="000000" w:themeColor="text1"/>
          <w:sz w:val="22"/>
          <w:szCs w:val="22"/>
        </w:rPr>
        <w:t>Silgals</w:t>
      </w:r>
      <w:proofErr w:type="spellEnd"/>
      <w:r w:rsidRPr="00CD627F">
        <w:rPr>
          <w:rFonts w:ascii="Tahoma" w:eastAsia="Tahoma" w:hAnsi="Tahoma" w:cs="Tahoma"/>
          <w:color w:val="000000" w:themeColor="text1"/>
          <w:sz w:val="22"/>
          <w:szCs w:val="22"/>
        </w:rPr>
        <w:t>)</w:t>
      </w:r>
    </w:p>
    <w:p w14:paraId="1C0F1E54" w14:textId="77777777" w:rsidR="0086404D" w:rsidRPr="00CD627F" w:rsidRDefault="0086404D" w:rsidP="0086404D">
      <w:pPr>
        <w:numPr>
          <w:ilvl w:val="0"/>
          <w:numId w:val="2"/>
        </w:numPr>
        <w:spacing w:after="24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vieta – Artūrs </w:t>
      </w:r>
      <w:proofErr w:type="spellStart"/>
      <w:r w:rsidRPr="00CD627F">
        <w:rPr>
          <w:rFonts w:ascii="Tahoma" w:eastAsia="Tahoma" w:hAnsi="Tahoma" w:cs="Tahoma"/>
          <w:color w:val="000000" w:themeColor="text1"/>
          <w:sz w:val="22"/>
          <w:szCs w:val="22"/>
        </w:rPr>
        <w:t>Tutāns</w:t>
      </w:r>
      <w:proofErr w:type="spellEnd"/>
      <w:r w:rsidRPr="00CD627F">
        <w:rPr>
          <w:rFonts w:ascii="Tahoma" w:eastAsia="Tahoma" w:hAnsi="Tahoma" w:cs="Tahoma"/>
          <w:color w:val="000000" w:themeColor="text1"/>
          <w:sz w:val="22"/>
          <w:szCs w:val="22"/>
        </w:rPr>
        <w:t xml:space="preserve">, Edvarts Pētersons, Kristaps </w:t>
      </w:r>
      <w:proofErr w:type="spellStart"/>
      <w:r w:rsidRPr="00CD627F">
        <w:rPr>
          <w:rFonts w:ascii="Tahoma" w:eastAsia="Tahoma" w:hAnsi="Tahoma" w:cs="Tahoma"/>
          <w:color w:val="000000" w:themeColor="text1"/>
          <w:sz w:val="22"/>
          <w:szCs w:val="22"/>
        </w:rPr>
        <w:t>Ludboržs</w:t>
      </w:r>
      <w:proofErr w:type="spellEnd"/>
      <w:r w:rsidRPr="00CD627F">
        <w:rPr>
          <w:rFonts w:ascii="Tahoma" w:eastAsia="Tahoma" w:hAnsi="Tahoma" w:cs="Tahoma"/>
          <w:color w:val="000000" w:themeColor="text1"/>
          <w:sz w:val="22"/>
          <w:szCs w:val="22"/>
        </w:rPr>
        <w:t>, Rihards Bērziņš</w:t>
      </w:r>
    </w:p>
    <w:p w14:paraId="0B0B4713" w14:textId="77777777" w:rsidR="0086404D" w:rsidRPr="00CD627F" w:rsidRDefault="0086404D" w:rsidP="0086404D">
      <w:pPr>
        <w:spacing w:before="240" w:after="24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Jaunais formāts guva lielu atsaucību, pulcējot gan draugu kompānijas, gan ģimenes, gan uzņēmumu kolektīvus, kuri Rīgas ielās kopīgi dalīja maratona pieredzi un finiša emocijas.</w:t>
      </w:r>
    </w:p>
    <w:p w14:paraId="63C2EF2E" w14:textId="0C45E8CE" w:rsidR="00CD627F" w:rsidRPr="00CD627F" w:rsidRDefault="00CD627F" w:rsidP="00CD627F">
      <w:pPr>
        <w:spacing w:after="120"/>
        <w:jc w:val="both"/>
        <w:rPr>
          <w:rFonts w:ascii="Tahoma" w:eastAsia="Tahoma" w:hAnsi="Tahoma" w:cs="Tahoma"/>
          <w:color w:val="000000" w:themeColor="text1"/>
          <w:sz w:val="22"/>
          <w:szCs w:val="22"/>
        </w:rPr>
      </w:pPr>
      <w:hyperlink r:id="rId8" w:history="1">
        <w:r w:rsidRPr="00CD627F">
          <w:rPr>
            <w:rStyle w:val="Hyperlink"/>
            <w:rFonts w:ascii="Tahoma" w:eastAsia="Tahoma" w:hAnsi="Tahoma" w:cs="Tahoma"/>
            <w:color w:val="000000" w:themeColor="text1"/>
            <w:sz w:val="22"/>
            <w:szCs w:val="22"/>
          </w:rPr>
          <w:t>Iepazīsties a</w:t>
        </w:r>
        <w:r w:rsidRPr="00CD627F">
          <w:rPr>
            <w:rStyle w:val="Hyperlink"/>
            <w:rFonts w:ascii="Tahoma" w:eastAsia="Tahoma" w:hAnsi="Tahoma" w:cs="Tahoma"/>
            <w:color w:val="000000" w:themeColor="text1"/>
            <w:sz w:val="22"/>
            <w:szCs w:val="22"/>
          </w:rPr>
          <w:t>r</w:t>
        </w:r>
        <w:r w:rsidRPr="00CD627F">
          <w:rPr>
            <w:rStyle w:val="Hyperlink"/>
            <w:rFonts w:ascii="Tahoma" w:eastAsia="Tahoma" w:hAnsi="Tahoma" w:cs="Tahoma"/>
            <w:color w:val="000000" w:themeColor="text1"/>
            <w:sz w:val="22"/>
            <w:szCs w:val="22"/>
          </w:rPr>
          <w:t xml:space="preserve"> </w:t>
        </w:r>
        <w:proofErr w:type="spellStart"/>
        <w:r w:rsidRPr="00CD627F">
          <w:rPr>
            <w:rStyle w:val="Hyperlink"/>
            <w:rFonts w:ascii="Tahoma" w:eastAsia="Tahoma" w:hAnsi="Tahoma" w:cs="Tahoma"/>
            <w:color w:val="000000" w:themeColor="text1"/>
            <w:sz w:val="22"/>
            <w:szCs w:val="22"/>
          </w:rPr>
          <w:t>Signet</w:t>
        </w:r>
        <w:proofErr w:type="spellEnd"/>
        <w:r w:rsidRPr="00CD627F">
          <w:rPr>
            <w:rStyle w:val="Hyperlink"/>
            <w:rFonts w:ascii="Tahoma" w:hAnsi="Tahoma" w:cs="Tahoma"/>
            <w:color w:val="000000" w:themeColor="text1"/>
            <w:sz w:val="22"/>
            <w:szCs w:val="22"/>
          </w:rPr>
          <w:t xml:space="preserve"> Bankas stafešu rezultātiem.</w:t>
        </w:r>
      </w:hyperlink>
    </w:p>
    <w:p w14:paraId="12D72C15" w14:textId="77777777" w:rsidR="00CD627F" w:rsidRPr="00CD627F" w:rsidRDefault="00CD627F" w:rsidP="0086404D">
      <w:pPr>
        <w:spacing w:before="240" w:after="240"/>
        <w:jc w:val="both"/>
        <w:rPr>
          <w:rFonts w:ascii="Tahoma" w:eastAsia="Tahoma" w:hAnsi="Tahoma" w:cs="Tahoma"/>
          <w:color w:val="000000" w:themeColor="text1"/>
          <w:sz w:val="22"/>
          <w:szCs w:val="22"/>
        </w:rPr>
      </w:pPr>
    </w:p>
    <w:p w14:paraId="4AB24D1D" w14:textId="77777777" w:rsidR="0086404D" w:rsidRPr="00CD627F" w:rsidRDefault="0086404D" w:rsidP="0086404D">
      <w:pPr>
        <w:spacing w:before="240" w:after="240"/>
        <w:jc w:val="both"/>
        <w:rPr>
          <w:rFonts w:ascii="Tahoma" w:eastAsia="Tahoma" w:hAnsi="Tahoma" w:cs="Tahoma"/>
          <w:color w:val="000000" w:themeColor="text1"/>
          <w:sz w:val="22"/>
          <w:szCs w:val="22"/>
        </w:rPr>
      </w:pPr>
      <w:proofErr w:type="spellStart"/>
      <w:r w:rsidRPr="00CD627F">
        <w:rPr>
          <w:rFonts w:ascii="Tahoma" w:eastAsia="Tahoma" w:hAnsi="Tahoma" w:cs="Tahoma"/>
          <w:color w:val="000000" w:themeColor="text1"/>
          <w:sz w:val="22"/>
          <w:szCs w:val="22"/>
        </w:rPr>
        <w:t>Signet</w:t>
      </w:r>
      <w:proofErr w:type="spellEnd"/>
      <w:r w:rsidRPr="00CD627F">
        <w:rPr>
          <w:rFonts w:ascii="Tahoma" w:eastAsia="Tahoma" w:hAnsi="Tahoma" w:cs="Tahoma"/>
          <w:color w:val="000000" w:themeColor="text1"/>
          <w:sz w:val="22"/>
          <w:szCs w:val="22"/>
        </w:rPr>
        <w:t xml:space="preserve"> Bankas stafetes ienākšana Rimi Rīgas maratona programmā šogad būtiski paplašināja iespēju piedalīties garajās distancēs arī tiem, kuri līdz šim </w:t>
      </w:r>
      <w:proofErr w:type="spellStart"/>
      <w:r w:rsidRPr="00CD627F">
        <w:rPr>
          <w:rFonts w:ascii="Tahoma" w:eastAsia="Tahoma" w:hAnsi="Tahoma" w:cs="Tahoma"/>
          <w:color w:val="000000" w:themeColor="text1"/>
          <w:sz w:val="22"/>
          <w:szCs w:val="22"/>
        </w:rPr>
        <w:t>pusmaratonu</w:t>
      </w:r>
      <w:proofErr w:type="spellEnd"/>
      <w:r w:rsidRPr="00CD627F">
        <w:rPr>
          <w:rFonts w:ascii="Tahoma" w:eastAsia="Tahoma" w:hAnsi="Tahoma" w:cs="Tahoma"/>
          <w:color w:val="000000" w:themeColor="text1"/>
          <w:sz w:val="22"/>
          <w:szCs w:val="22"/>
        </w:rPr>
        <w:t xml:space="preserve"> vai maratonu vēl nebija uzdrošinājušies pieveikt individuāli. Organizatori prognozē, ka stafetes distance nākamajos gados kļūs par vienu no pieprasītākajiem dalības formātiem.</w:t>
      </w:r>
    </w:p>
    <w:p w14:paraId="6D08CCB7" w14:textId="484794B7" w:rsidR="0086404D" w:rsidRPr="00CD627F" w:rsidRDefault="0086404D" w:rsidP="00CD627F">
      <w:pPr>
        <w:spacing w:before="240" w:after="240"/>
        <w:jc w:val="both"/>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Rimi Rīgas maratona organizatori pateicas visiem uzņēmumiem, komandām un </w:t>
      </w:r>
      <w:proofErr w:type="spellStart"/>
      <w:r w:rsidRPr="00CD627F">
        <w:rPr>
          <w:rFonts w:ascii="Tahoma" w:eastAsia="Tahoma" w:hAnsi="Tahoma" w:cs="Tahoma"/>
          <w:color w:val="000000" w:themeColor="text1"/>
          <w:sz w:val="22"/>
          <w:szCs w:val="22"/>
        </w:rPr>
        <w:t>Signet</w:t>
      </w:r>
      <w:proofErr w:type="spellEnd"/>
      <w:r w:rsidRPr="00CD627F">
        <w:rPr>
          <w:rFonts w:ascii="Tahoma" w:eastAsia="Tahoma" w:hAnsi="Tahoma" w:cs="Tahoma"/>
          <w:color w:val="000000" w:themeColor="text1"/>
          <w:sz w:val="22"/>
          <w:szCs w:val="22"/>
        </w:rPr>
        <w:t xml:space="preserve"> Bankas stafetes dalībniekiem par enerģiju, sportisko garu un kopīgi radīto atmosfēru, kas vēlreiz apliecināja – Baltijas lielākie skriešanas svētki ir vieta, kur uzvaras tiek svinētas kopā.</w:t>
      </w:r>
    </w:p>
    <w:p w14:paraId="05A26A57" w14:textId="77777777" w:rsidR="0086404D" w:rsidRPr="00CD627F" w:rsidRDefault="0086404D" w:rsidP="0086404D">
      <w:pPr>
        <w:jc w:val="both"/>
        <w:rPr>
          <w:rFonts w:ascii="Tahoma" w:eastAsia="Tahoma" w:hAnsi="Tahoma" w:cs="Tahoma"/>
          <w:b/>
          <w:bCs/>
          <w:color w:val="000000" w:themeColor="text1"/>
          <w:sz w:val="22"/>
          <w:szCs w:val="22"/>
          <w:u w:val="single"/>
        </w:rPr>
      </w:pPr>
      <w:r w:rsidRPr="00CD627F">
        <w:rPr>
          <w:rFonts w:ascii="Tahoma" w:eastAsia="Tahoma" w:hAnsi="Tahoma" w:cs="Tahoma"/>
          <w:b/>
          <w:bCs/>
          <w:color w:val="000000" w:themeColor="text1"/>
          <w:sz w:val="22"/>
          <w:szCs w:val="22"/>
          <w:u w:val="single"/>
        </w:rPr>
        <w:t>Papildu informācija:</w:t>
      </w:r>
    </w:p>
    <w:p w14:paraId="42D647A0" w14:textId="77777777" w:rsidR="0086404D" w:rsidRPr="00CD627F" w:rsidRDefault="0086404D" w:rsidP="0086404D">
      <w:pPr>
        <w:jc w:val="both"/>
        <w:rPr>
          <w:rFonts w:ascii="Tahoma" w:eastAsia="Tahoma" w:hAnsi="Tahoma" w:cs="Tahoma"/>
          <w:color w:val="000000" w:themeColor="text1"/>
          <w:sz w:val="22"/>
          <w:szCs w:val="22"/>
        </w:rPr>
      </w:pPr>
    </w:p>
    <w:p w14:paraId="31868B8F" w14:textId="77777777" w:rsidR="0086404D" w:rsidRPr="00CD627F" w:rsidRDefault="0086404D" w:rsidP="0086404D">
      <w:pPr>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Rebeka Ozolniece</w:t>
      </w:r>
      <w:r w:rsidRPr="00CD627F">
        <w:rPr>
          <w:rFonts w:ascii="Tahoma" w:eastAsia="Tahoma" w:hAnsi="Tahoma" w:cs="Tahoma"/>
          <w:color w:val="000000" w:themeColor="text1"/>
          <w:sz w:val="22"/>
          <w:szCs w:val="22"/>
        </w:rPr>
        <w:br/>
        <w:t>Rimi Rīgas maratona komunikācijas vadītāja</w:t>
      </w:r>
    </w:p>
    <w:p w14:paraId="11A4BCE7" w14:textId="77777777" w:rsidR="0086404D" w:rsidRPr="00CD627F" w:rsidRDefault="0086404D" w:rsidP="0086404D">
      <w:pPr>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Tālr.: 28656789</w:t>
      </w:r>
    </w:p>
    <w:p w14:paraId="77EF961F" w14:textId="77777777" w:rsidR="0086404D" w:rsidRPr="00CD627F" w:rsidRDefault="0086404D" w:rsidP="0086404D">
      <w:pPr>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E-pasts: rebeka.ozolniece@necom.lv</w:t>
      </w:r>
    </w:p>
    <w:p w14:paraId="3D5F29E9" w14:textId="77777777" w:rsidR="0086404D" w:rsidRPr="00CD627F" w:rsidRDefault="0086404D" w:rsidP="0086404D">
      <w:pPr>
        <w:rPr>
          <w:rFonts w:ascii="Tahoma" w:eastAsia="Tahoma" w:hAnsi="Tahoma" w:cs="Tahoma"/>
          <w:color w:val="000000" w:themeColor="text1"/>
          <w:sz w:val="22"/>
          <w:szCs w:val="22"/>
        </w:rPr>
      </w:pPr>
      <w:hyperlink r:id="rId9">
        <w:r w:rsidRPr="00CD627F">
          <w:rPr>
            <w:rFonts w:ascii="Tahoma" w:eastAsia="Tahoma" w:hAnsi="Tahoma" w:cs="Tahoma"/>
            <w:color w:val="000000" w:themeColor="text1"/>
            <w:sz w:val="22"/>
            <w:szCs w:val="22"/>
            <w:u w:val="single"/>
          </w:rPr>
          <w:t>www.rimirigamarathon.com</w:t>
        </w:r>
      </w:hyperlink>
    </w:p>
    <w:p w14:paraId="06D792DC" w14:textId="77777777" w:rsidR="0086404D" w:rsidRPr="00CD627F" w:rsidRDefault="0086404D" w:rsidP="0086404D">
      <w:pPr>
        <w:rPr>
          <w:rFonts w:ascii="Tahoma" w:eastAsia="Tahoma" w:hAnsi="Tahoma" w:cs="Tahoma"/>
          <w:color w:val="000000" w:themeColor="text1"/>
          <w:sz w:val="22"/>
          <w:szCs w:val="22"/>
        </w:rPr>
      </w:pPr>
    </w:p>
    <w:p w14:paraId="1729B2C7" w14:textId="77777777" w:rsidR="0086404D" w:rsidRPr="00CD627F" w:rsidRDefault="0086404D" w:rsidP="0086404D">
      <w:pPr>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 xml:space="preserve">Inese </w:t>
      </w:r>
      <w:proofErr w:type="spellStart"/>
      <w:r w:rsidRPr="00CD627F">
        <w:rPr>
          <w:rFonts w:ascii="Tahoma" w:eastAsia="Tahoma" w:hAnsi="Tahoma" w:cs="Tahoma"/>
          <w:color w:val="000000" w:themeColor="text1"/>
          <w:sz w:val="22"/>
          <w:szCs w:val="22"/>
        </w:rPr>
        <w:t>Ķīkule</w:t>
      </w:r>
      <w:proofErr w:type="spellEnd"/>
      <w:r w:rsidRPr="00CD627F">
        <w:rPr>
          <w:rFonts w:ascii="Tahoma" w:eastAsia="Tahoma" w:hAnsi="Tahoma" w:cs="Tahoma"/>
          <w:color w:val="000000" w:themeColor="text1"/>
          <w:sz w:val="22"/>
          <w:szCs w:val="22"/>
        </w:rPr>
        <w:br/>
        <w:t>Rimi Rīgas maratona sacensību direktore</w:t>
      </w:r>
    </w:p>
    <w:p w14:paraId="35BC4041" w14:textId="77777777" w:rsidR="0086404D" w:rsidRPr="00CD627F" w:rsidRDefault="0086404D" w:rsidP="0086404D">
      <w:pPr>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Tālr.: 2966 6110</w:t>
      </w:r>
    </w:p>
    <w:p w14:paraId="11F9CDCA" w14:textId="77777777" w:rsidR="0086404D" w:rsidRPr="00CD627F" w:rsidRDefault="0086404D" w:rsidP="0086404D">
      <w:pPr>
        <w:rPr>
          <w:rFonts w:ascii="Tahoma" w:eastAsia="Tahoma" w:hAnsi="Tahoma" w:cs="Tahoma"/>
          <w:color w:val="000000" w:themeColor="text1"/>
          <w:sz w:val="22"/>
          <w:szCs w:val="22"/>
        </w:rPr>
      </w:pPr>
      <w:r w:rsidRPr="00CD627F">
        <w:rPr>
          <w:rFonts w:ascii="Tahoma" w:eastAsia="Tahoma" w:hAnsi="Tahoma" w:cs="Tahoma"/>
          <w:color w:val="000000" w:themeColor="text1"/>
          <w:sz w:val="22"/>
          <w:szCs w:val="22"/>
        </w:rPr>
        <w:t>E-pasts: inese.kikule@necom.lv</w:t>
      </w:r>
    </w:p>
    <w:p w14:paraId="591FFF0E" w14:textId="63DBF49F" w:rsidR="0086404D" w:rsidRPr="00CD627F" w:rsidRDefault="0086404D" w:rsidP="00CD627F">
      <w:pPr>
        <w:rPr>
          <w:rFonts w:ascii="Tahoma" w:eastAsia="Tahoma" w:hAnsi="Tahoma" w:cs="Tahoma"/>
          <w:color w:val="000000" w:themeColor="text1"/>
          <w:sz w:val="22"/>
          <w:szCs w:val="22"/>
          <w:u w:val="single"/>
        </w:rPr>
      </w:pPr>
      <w:hyperlink r:id="rId10">
        <w:r w:rsidRPr="00CD627F">
          <w:rPr>
            <w:rFonts w:ascii="Tahoma" w:eastAsia="Tahoma" w:hAnsi="Tahoma" w:cs="Tahoma"/>
            <w:color w:val="000000" w:themeColor="text1"/>
            <w:sz w:val="22"/>
            <w:szCs w:val="22"/>
            <w:u w:val="single"/>
          </w:rPr>
          <w:t>www.rimirigamarathon.com</w:t>
        </w:r>
      </w:hyperlink>
    </w:p>
    <w:p w14:paraId="3B88A6B6" w14:textId="77777777" w:rsidR="0086404D" w:rsidRPr="00CD627F" w:rsidRDefault="0086404D" w:rsidP="0086404D">
      <w:pPr>
        <w:spacing w:before="240" w:after="120"/>
        <w:jc w:val="both"/>
        <w:rPr>
          <w:rFonts w:ascii="Tahoma" w:eastAsia="Tahoma" w:hAnsi="Tahoma" w:cs="Tahoma"/>
          <w:b/>
          <w:bCs/>
          <w:color w:val="000000" w:themeColor="text1"/>
          <w:sz w:val="20"/>
          <w:szCs w:val="20"/>
          <w:u w:val="single"/>
        </w:rPr>
      </w:pPr>
      <w:r w:rsidRPr="00CD627F">
        <w:rPr>
          <w:rFonts w:ascii="Tahoma" w:eastAsia="Tahoma" w:hAnsi="Tahoma" w:cs="Tahoma"/>
          <w:b/>
          <w:bCs/>
          <w:color w:val="000000" w:themeColor="text1"/>
          <w:sz w:val="20"/>
          <w:szCs w:val="20"/>
          <w:u w:val="single"/>
        </w:rPr>
        <w:t>Par Rimi Rīgas maratonu</w:t>
      </w:r>
    </w:p>
    <w:p w14:paraId="047059CE" w14:textId="77777777" w:rsidR="0086404D" w:rsidRPr="00CD627F" w:rsidRDefault="0086404D" w:rsidP="0086404D">
      <w:pPr>
        <w:spacing w:before="240" w:after="120"/>
        <w:jc w:val="both"/>
        <w:rPr>
          <w:rFonts w:ascii="Tahoma" w:eastAsia="Tahoma" w:hAnsi="Tahoma" w:cs="Tahoma"/>
          <w:color w:val="000000" w:themeColor="text1"/>
          <w:sz w:val="20"/>
          <w:szCs w:val="20"/>
        </w:rPr>
      </w:pPr>
      <w:r w:rsidRPr="00CD627F">
        <w:rPr>
          <w:rFonts w:ascii="Tahoma" w:eastAsia="Tahoma" w:hAnsi="Tahoma" w:cs="Tahoma"/>
          <w:color w:val="000000" w:themeColor="text1"/>
          <w:sz w:val="20"/>
          <w:szCs w:val="20"/>
        </w:rPr>
        <w:t>Reģistrācija visām 2027. gada Rimi Rīgas maratona distancēm tiks atvērta jūnijā!</w:t>
      </w:r>
    </w:p>
    <w:p w14:paraId="6531E476" w14:textId="77777777" w:rsidR="0086404D" w:rsidRPr="00CD627F" w:rsidRDefault="0086404D" w:rsidP="0086404D">
      <w:pPr>
        <w:spacing w:before="240" w:after="120"/>
        <w:jc w:val="both"/>
        <w:rPr>
          <w:rFonts w:ascii="Tahoma" w:eastAsia="Tahoma" w:hAnsi="Tahoma" w:cs="Tahoma"/>
          <w:color w:val="000000" w:themeColor="text1"/>
        </w:rPr>
      </w:pPr>
      <w:r w:rsidRPr="00CD627F">
        <w:rPr>
          <w:rFonts w:ascii="Tahoma" w:eastAsia="Tahoma" w:hAnsi="Tahoma" w:cs="Tahoma"/>
          <w:color w:val="000000" w:themeColor="text1"/>
          <w:sz w:val="20"/>
          <w:szCs w:val="20"/>
        </w:rPr>
        <w:t xml:space="preserve">Maratons Rīgā notiek kopš 1991. gada. Rimi Rīgas maratons ir Baltijas valstu vērienīgākais tautas sporta notikums, kas ik gadu Latvijas galvaspilsētā pulcē desmitiem tūkstošu skrējēju no visas pasaules. 2026. gadā Rimi Rīgas maratons norisināsies 16.-17. maijā, kad pasākuma ietvaros būs iespējams izskrieties maratona un </w:t>
      </w:r>
      <w:proofErr w:type="spellStart"/>
      <w:r w:rsidRPr="00CD627F">
        <w:rPr>
          <w:rFonts w:ascii="Tahoma" w:eastAsia="Tahoma" w:hAnsi="Tahoma" w:cs="Tahoma"/>
          <w:color w:val="000000" w:themeColor="text1"/>
          <w:sz w:val="20"/>
          <w:szCs w:val="20"/>
        </w:rPr>
        <w:t>Signet</w:t>
      </w:r>
      <w:proofErr w:type="spellEnd"/>
      <w:r w:rsidRPr="00CD627F">
        <w:rPr>
          <w:rFonts w:ascii="Tahoma" w:eastAsia="Tahoma" w:hAnsi="Tahoma" w:cs="Tahoma"/>
          <w:color w:val="000000" w:themeColor="text1"/>
          <w:sz w:val="20"/>
          <w:szCs w:val="20"/>
        </w:rPr>
        <w:t xml:space="preserve"> Bankas 42 km stafetē, </w:t>
      </w:r>
      <w:proofErr w:type="spellStart"/>
      <w:r w:rsidRPr="00CD627F">
        <w:rPr>
          <w:rFonts w:ascii="Tahoma" w:eastAsia="Tahoma" w:hAnsi="Tahoma" w:cs="Tahoma"/>
          <w:color w:val="000000" w:themeColor="text1"/>
          <w:sz w:val="20"/>
          <w:szCs w:val="20"/>
        </w:rPr>
        <w:t>pusmaratona</w:t>
      </w:r>
      <w:proofErr w:type="spellEnd"/>
      <w:r w:rsidRPr="00CD627F">
        <w:rPr>
          <w:rFonts w:ascii="Tahoma" w:eastAsia="Tahoma" w:hAnsi="Tahoma" w:cs="Tahoma"/>
          <w:color w:val="000000" w:themeColor="text1"/>
          <w:sz w:val="20"/>
          <w:szCs w:val="20"/>
        </w:rPr>
        <w:t xml:space="preserve"> un </w:t>
      </w:r>
      <w:proofErr w:type="spellStart"/>
      <w:r w:rsidRPr="00CD627F">
        <w:rPr>
          <w:rFonts w:ascii="Tahoma" w:eastAsia="Tahoma" w:hAnsi="Tahoma" w:cs="Tahoma"/>
          <w:color w:val="000000" w:themeColor="text1"/>
          <w:sz w:val="20"/>
          <w:szCs w:val="20"/>
        </w:rPr>
        <w:t>Signet</w:t>
      </w:r>
      <w:proofErr w:type="spellEnd"/>
      <w:r w:rsidRPr="00CD627F">
        <w:rPr>
          <w:rFonts w:ascii="Tahoma" w:eastAsia="Tahoma" w:hAnsi="Tahoma" w:cs="Tahoma"/>
          <w:color w:val="000000" w:themeColor="text1"/>
          <w:sz w:val="20"/>
          <w:szCs w:val="20"/>
        </w:rPr>
        <w:t xml:space="preserve"> Bankas 21 km stafetē, kā arī 10 km, 6 km (5,7 km), DPD jūdzes (1 609 m) un Bērnu dienas distancēs. Visām Rimi Rīgas maratona distancēm piešķirtas Pasaules vieglatlētikas savienības kvalitātes zīmes (</w:t>
      </w:r>
      <w:proofErr w:type="spellStart"/>
      <w:r w:rsidRPr="00CD627F">
        <w:rPr>
          <w:rFonts w:ascii="Tahoma" w:eastAsia="Tahoma" w:hAnsi="Tahoma" w:cs="Tahoma"/>
          <w:i/>
          <w:iCs/>
          <w:color w:val="000000" w:themeColor="text1"/>
          <w:sz w:val="20"/>
          <w:szCs w:val="20"/>
        </w:rPr>
        <w:t>World</w:t>
      </w:r>
      <w:proofErr w:type="spellEnd"/>
      <w:r w:rsidRPr="00CD627F">
        <w:rPr>
          <w:rFonts w:ascii="Tahoma" w:eastAsia="Tahoma" w:hAnsi="Tahoma" w:cs="Tahoma"/>
          <w:i/>
          <w:iCs/>
          <w:color w:val="000000" w:themeColor="text1"/>
          <w:sz w:val="20"/>
          <w:szCs w:val="20"/>
        </w:rPr>
        <w:t xml:space="preserve"> </w:t>
      </w:r>
      <w:proofErr w:type="spellStart"/>
      <w:r w:rsidRPr="00CD627F">
        <w:rPr>
          <w:rFonts w:ascii="Tahoma" w:eastAsia="Tahoma" w:hAnsi="Tahoma" w:cs="Tahoma"/>
          <w:i/>
          <w:iCs/>
          <w:color w:val="000000" w:themeColor="text1"/>
          <w:sz w:val="20"/>
          <w:szCs w:val="20"/>
        </w:rPr>
        <w:t>Athletics</w:t>
      </w:r>
      <w:proofErr w:type="spellEnd"/>
      <w:r w:rsidRPr="00CD627F">
        <w:rPr>
          <w:rFonts w:ascii="Tahoma" w:eastAsia="Tahoma" w:hAnsi="Tahoma" w:cs="Tahoma"/>
          <w:i/>
          <w:iCs/>
          <w:color w:val="000000" w:themeColor="text1"/>
          <w:sz w:val="20"/>
          <w:szCs w:val="20"/>
        </w:rPr>
        <w:t xml:space="preserve"> </w:t>
      </w:r>
      <w:proofErr w:type="spellStart"/>
      <w:r w:rsidRPr="00CD627F">
        <w:rPr>
          <w:rFonts w:ascii="Tahoma" w:eastAsia="Tahoma" w:hAnsi="Tahoma" w:cs="Tahoma"/>
          <w:i/>
          <w:iCs/>
          <w:color w:val="000000" w:themeColor="text1"/>
          <w:sz w:val="20"/>
          <w:szCs w:val="20"/>
        </w:rPr>
        <w:t>Road</w:t>
      </w:r>
      <w:proofErr w:type="spellEnd"/>
      <w:r w:rsidRPr="00CD627F">
        <w:rPr>
          <w:rFonts w:ascii="Tahoma" w:eastAsia="Tahoma" w:hAnsi="Tahoma" w:cs="Tahoma"/>
          <w:i/>
          <w:iCs/>
          <w:color w:val="000000" w:themeColor="text1"/>
          <w:sz w:val="20"/>
          <w:szCs w:val="20"/>
        </w:rPr>
        <w:t xml:space="preserve"> </w:t>
      </w:r>
      <w:proofErr w:type="spellStart"/>
      <w:r w:rsidRPr="00CD627F">
        <w:rPr>
          <w:rFonts w:ascii="Tahoma" w:eastAsia="Tahoma" w:hAnsi="Tahoma" w:cs="Tahoma"/>
          <w:i/>
          <w:iCs/>
          <w:color w:val="000000" w:themeColor="text1"/>
          <w:sz w:val="20"/>
          <w:szCs w:val="20"/>
        </w:rPr>
        <w:t>Race</w:t>
      </w:r>
      <w:proofErr w:type="spellEnd"/>
      <w:r w:rsidRPr="00CD627F">
        <w:rPr>
          <w:rFonts w:ascii="Tahoma" w:eastAsia="Tahoma" w:hAnsi="Tahoma" w:cs="Tahoma"/>
          <w:i/>
          <w:iCs/>
          <w:color w:val="000000" w:themeColor="text1"/>
          <w:sz w:val="20"/>
          <w:szCs w:val="20"/>
        </w:rPr>
        <w:t xml:space="preserve"> </w:t>
      </w:r>
      <w:proofErr w:type="spellStart"/>
      <w:r w:rsidRPr="00CD627F">
        <w:rPr>
          <w:rFonts w:ascii="Tahoma" w:eastAsia="Tahoma" w:hAnsi="Tahoma" w:cs="Tahoma"/>
          <w:i/>
          <w:iCs/>
          <w:color w:val="000000" w:themeColor="text1"/>
          <w:sz w:val="20"/>
          <w:szCs w:val="20"/>
        </w:rPr>
        <w:t>Label</w:t>
      </w:r>
      <w:proofErr w:type="spellEnd"/>
      <w:r w:rsidRPr="00CD627F">
        <w:rPr>
          <w:rFonts w:ascii="Tahoma" w:eastAsia="Tahoma" w:hAnsi="Tahoma" w:cs="Tahoma"/>
          <w:color w:val="000000" w:themeColor="text1"/>
          <w:sz w:val="20"/>
          <w:szCs w:val="20"/>
        </w:rPr>
        <w:t>), bet maratonam un jūdzes distancēm ir arī Latvijas čempionāta statuss.</w:t>
      </w:r>
    </w:p>
    <w:p w14:paraId="46167EA6" w14:textId="77777777" w:rsidR="0086404D" w:rsidRPr="00CD627F" w:rsidRDefault="0086404D" w:rsidP="0086404D">
      <w:pPr>
        <w:spacing w:before="240" w:after="120"/>
        <w:jc w:val="both"/>
        <w:rPr>
          <w:rFonts w:ascii="Tahoma" w:eastAsia="Tahoma" w:hAnsi="Tahoma" w:cs="Tahoma"/>
          <w:color w:val="000000" w:themeColor="text1"/>
        </w:rPr>
      </w:pPr>
      <w:r w:rsidRPr="00CD627F">
        <w:rPr>
          <w:rFonts w:ascii="Tahoma" w:eastAsia="Tahoma" w:hAnsi="Tahoma" w:cs="Tahoma"/>
          <w:color w:val="000000" w:themeColor="text1"/>
          <w:sz w:val="20"/>
          <w:szCs w:val="20"/>
        </w:rPr>
        <w:t xml:space="preserve">Rimi Rīgas maratons sadarbībā ar Bērnu slimnīcas fondu, </w:t>
      </w:r>
      <w:r w:rsidRPr="00CD627F">
        <w:rPr>
          <w:rFonts w:ascii="Tahoma" w:eastAsia="Tahoma" w:hAnsi="Tahoma" w:cs="Tahoma"/>
          <w:i/>
          <w:iCs/>
          <w:color w:val="000000" w:themeColor="text1"/>
          <w:sz w:val="20"/>
          <w:szCs w:val="20"/>
        </w:rPr>
        <w:t>Rimi</w:t>
      </w:r>
      <w:r w:rsidRPr="00CD627F">
        <w:rPr>
          <w:rFonts w:ascii="Tahoma" w:eastAsia="Tahoma" w:hAnsi="Tahoma" w:cs="Tahoma"/>
          <w:color w:val="000000" w:themeColor="text1"/>
          <w:sz w:val="20"/>
          <w:szCs w:val="20"/>
        </w:rPr>
        <w:t xml:space="preserve"> un Latvijas televīziju īsteno labdarības kampaņu "Kustība par kustību", kurā, kopš tās aizsākuma 2019. gadā, jau kopumā saziedoti 150 000 eiro bērniem ar kustību traucējumiem. Rimi Rīgas maratons aizsācis arī Baltijā nozīmīgāko pasākumu ilgtspējas programmu "</w:t>
      </w:r>
      <w:proofErr w:type="spellStart"/>
      <w:r w:rsidRPr="00CD627F">
        <w:rPr>
          <w:rFonts w:ascii="Tahoma" w:eastAsia="Tahoma" w:hAnsi="Tahoma" w:cs="Tahoma"/>
          <w:color w:val="000000" w:themeColor="text1"/>
          <w:sz w:val="20"/>
          <w:szCs w:val="20"/>
        </w:rPr>
        <w:t>Run</w:t>
      </w:r>
      <w:proofErr w:type="spellEnd"/>
      <w:r w:rsidRPr="00CD627F">
        <w:rPr>
          <w:rFonts w:ascii="Tahoma" w:eastAsia="Tahoma" w:hAnsi="Tahoma" w:cs="Tahoma"/>
          <w:color w:val="000000" w:themeColor="text1"/>
          <w:sz w:val="20"/>
          <w:szCs w:val="20"/>
        </w:rPr>
        <w:t xml:space="preserve"> </w:t>
      </w:r>
      <w:proofErr w:type="spellStart"/>
      <w:r w:rsidRPr="00CD627F">
        <w:rPr>
          <w:rFonts w:ascii="Tahoma" w:eastAsia="Tahoma" w:hAnsi="Tahoma" w:cs="Tahoma"/>
          <w:color w:val="000000" w:themeColor="text1"/>
          <w:sz w:val="20"/>
          <w:szCs w:val="20"/>
        </w:rPr>
        <w:t>for</w:t>
      </w:r>
      <w:proofErr w:type="spellEnd"/>
      <w:r w:rsidRPr="00CD627F">
        <w:rPr>
          <w:rFonts w:ascii="Tahoma" w:eastAsia="Tahoma" w:hAnsi="Tahoma" w:cs="Tahoma"/>
          <w:color w:val="000000" w:themeColor="text1"/>
          <w:sz w:val="20"/>
          <w:szCs w:val="20"/>
        </w:rPr>
        <w:t xml:space="preserve"> </w:t>
      </w:r>
      <w:proofErr w:type="spellStart"/>
      <w:r w:rsidRPr="00CD627F">
        <w:rPr>
          <w:rFonts w:ascii="Tahoma" w:eastAsia="Tahoma" w:hAnsi="Tahoma" w:cs="Tahoma"/>
          <w:color w:val="000000" w:themeColor="text1"/>
          <w:sz w:val="20"/>
          <w:szCs w:val="20"/>
        </w:rPr>
        <w:t>Future</w:t>
      </w:r>
      <w:proofErr w:type="spellEnd"/>
      <w:r w:rsidRPr="00CD627F">
        <w:rPr>
          <w:rFonts w:ascii="Tahoma" w:eastAsia="Tahoma" w:hAnsi="Tahoma" w:cs="Tahoma"/>
          <w:color w:val="000000" w:themeColor="text1"/>
          <w:sz w:val="20"/>
          <w:szCs w:val="20"/>
        </w:rPr>
        <w:t>", kuras ietvaros ne tikai tiek aprēķināts un kompensēts pasākuma oglekļa pēdas nospiedums, bet arī visi dalībnieki aicināti rīkoties atbildīgi.</w:t>
      </w:r>
    </w:p>
    <w:p w14:paraId="36795875" w14:textId="4E87BE82" w:rsidR="0086404D" w:rsidRPr="00CD627F" w:rsidRDefault="0086404D" w:rsidP="0086404D">
      <w:pPr>
        <w:spacing w:after="120"/>
        <w:jc w:val="both"/>
        <w:rPr>
          <w:rFonts w:ascii="Tahoma" w:eastAsia="Tahoma" w:hAnsi="Tahoma" w:cs="Tahoma"/>
          <w:color w:val="000000" w:themeColor="text1"/>
          <w:sz w:val="22"/>
          <w:szCs w:val="22"/>
        </w:rPr>
      </w:pPr>
      <w:r w:rsidRPr="00CD627F">
        <w:rPr>
          <w:rFonts w:ascii="Tahoma" w:eastAsia="Tahoma" w:hAnsi="Tahoma" w:cs="Tahoma"/>
          <w:color w:val="000000" w:themeColor="text1"/>
          <w:sz w:val="20"/>
          <w:szCs w:val="20"/>
        </w:rPr>
        <w:t xml:space="preserve">Maratonu kopš 2007. gada sadarbībā ar Rīgas domi rīko aģentūra </w:t>
      </w:r>
      <w:proofErr w:type="spellStart"/>
      <w:r w:rsidRPr="00CD627F">
        <w:rPr>
          <w:rFonts w:ascii="Tahoma" w:eastAsia="Tahoma" w:hAnsi="Tahoma" w:cs="Tahoma"/>
          <w:i/>
          <w:iCs/>
          <w:color w:val="000000" w:themeColor="text1"/>
          <w:sz w:val="20"/>
          <w:szCs w:val="20"/>
        </w:rPr>
        <w:t>NECom</w:t>
      </w:r>
      <w:proofErr w:type="spellEnd"/>
      <w:r w:rsidRPr="00CD627F">
        <w:rPr>
          <w:rFonts w:ascii="Tahoma" w:eastAsia="Tahoma" w:hAnsi="Tahoma" w:cs="Tahoma"/>
          <w:color w:val="000000" w:themeColor="text1"/>
          <w:sz w:val="20"/>
          <w:szCs w:val="20"/>
        </w:rPr>
        <w:t xml:space="preserve"> (SIA Nords </w:t>
      </w:r>
      <w:proofErr w:type="spellStart"/>
      <w:r w:rsidRPr="00CD627F">
        <w:rPr>
          <w:rFonts w:ascii="Tahoma" w:eastAsia="Tahoma" w:hAnsi="Tahoma" w:cs="Tahoma"/>
          <w:color w:val="000000" w:themeColor="text1"/>
          <w:sz w:val="20"/>
          <w:szCs w:val="20"/>
        </w:rPr>
        <w:t>Event</w:t>
      </w:r>
      <w:proofErr w:type="spellEnd"/>
      <w:r w:rsidRPr="00CD627F">
        <w:rPr>
          <w:rFonts w:ascii="Tahoma" w:eastAsia="Tahoma" w:hAnsi="Tahoma" w:cs="Tahoma"/>
          <w:color w:val="000000" w:themeColor="text1"/>
          <w:sz w:val="20"/>
          <w:szCs w:val="20"/>
        </w:rPr>
        <w:t xml:space="preserve"> Communications). Galvenais partneris – </w:t>
      </w:r>
      <w:r w:rsidRPr="00CD627F">
        <w:rPr>
          <w:rFonts w:ascii="Tahoma" w:eastAsia="Tahoma" w:hAnsi="Tahoma" w:cs="Tahoma"/>
          <w:i/>
          <w:iCs/>
          <w:color w:val="000000" w:themeColor="text1"/>
          <w:sz w:val="20"/>
          <w:szCs w:val="20"/>
        </w:rPr>
        <w:t>Rimi</w:t>
      </w:r>
      <w:r w:rsidRPr="00CD627F">
        <w:rPr>
          <w:rFonts w:ascii="Tahoma" w:eastAsia="Tahoma" w:hAnsi="Tahoma" w:cs="Tahoma"/>
          <w:color w:val="000000" w:themeColor="text1"/>
          <w:sz w:val="20"/>
          <w:szCs w:val="20"/>
        </w:rPr>
        <w:t>, partneri –</w:t>
      </w:r>
      <w:r w:rsidRPr="00CD627F">
        <w:rPr>
          <w:rFonts w:ascii="Tahoma" w:eastAsia="Tahoma" w:hAnsi="Tahoma" w:cs="Tahoma"/>
          <w:i/>
          <w:iCs/>
          <w:color w:val="000000" w:themeColor="text1"/>
          <w:sz w:val="20"/>
          <w:szCs w:val="20"/>
        </w:rPr>
        <w:t xml:space="preserve"> TC Spice</w:t>
      </w:r>
      <w:r w:rsidRPr="00CD627F">
        <w:rPr>
          <w:rFonts w:ascii="Tahoma" w:eastAsia="Tahoma" w:hAnsi="Tahoma" w:cs="Tahoma"/>
          <w:color w:val="000000" w:themeColor="text1"/>
          <w:sz w:val="20"/>
          <w:szCs w:val="20"/>
        </w:rPr>
        <w:t xml:space="preserve">, </w:t>
      </w:r>
      <w:proofErr w:type="spellStart"/>
      <w:r w:rsidRPr="00CD627F">
        <w:rPr>
          <w:rFonts w:ascii="Tahoma" w:eastAsia="Tahoma" w:hAnsi="Tahoma" w:cs="Tahoma"/>
          <w:i/>
          <w:iCs/>
          <w:color w:val="000000" w:themeColor="text1"/>
          <w:sz w:val="20"/>
          <w:szCs w:val="20"/>
        </w:rPr>
        <w:t>Elektrum</w:t>
      </w:r>
      <w:proofErr w:type="spellEnd"/>
      <w:r w:rsidRPr="00CD627F">
        <w:rPr>
          <w:rFonts w:ascii="Tahoma" w:eastAsia="Tahoma" w:hAnsi="Tahoma" w:cs="Tahoma"/>
          <w:i/>
          <w:iCs/>
          <w:color w:val="000000" w:themeColor="text1"/>
          <w:sz w:val="20"/>
          <w:szCs w:val="20"/>
        </w:rPr>
        <w:t xml:space="preserve">, </w:t>
      </w:r>
      <w:proofErr w:type="spellStart"/>
      <w:r w:rsidRPr="00CD627F">
        <w:rPr>
          <w:rFonts w:ascii="Tahoma" w:eastAsia="Tahoma" w:hAnsi="Tahoma" w:cs="Tahoma"/>
          <w:i/>
          <w:iCs/>
          <w:color w:val="000000" w:themeColor="text1"/>
          <w:sz w:val="20"/>
          <w:szCs w:val="20"/>
        </w:rPr>
        <w:t>Signet</w:t>
      </w:r>
      <w:proofErr w:type="spellEnd"/>
      <w:r w:rsidRPr="00CD627F">
        <w:rPr>
          <w:rFonts w:ascii="Tahoma" w:eastAsia="Tahoma" w:hAnsi="Tahoma" w:cs="Tahoma"/>
          <w:i/>
          <w:iCs/>
          <w:color w:val="000000" w:themeColor="text1"/>
          <w:sz w:val="20"/>
          <w:szCs w:val="20"/>
        </w:rPr>
        <w:t xml:space="preserve"> Banka, </w:t>
      </w:r>
      <w:r w:rsidRPr="00CD627F">
        <w:rPr>
          <w:rFonts w:ascii="Tahoma" w:eastAsia="Tahoma" w:hAnsi="Tahoma" w:cs="Tahoma"/>
          <w:color w:val="000000" w:themeColor="text1"/>
          <w:sz w:val="20"/>
          <w:szCs w:val="20"/>
        </w:rPr>
        <w:t>sponsori –</w:t>
      </w:r>
      <w:r w:rsidRPr="00CD627F">
        <w:rPr>
          <w:rFonts w:ascii="Tahoma" w:eastAsia="Tahoma" w:hAnsi="Tahoma" w:cs="Tahoma"/>
          <w:i/>
          <w:iCs/>
          <w:color w:val="000000" w:themeColor="text1"/>
          <w:sz w:val="20"/>
          <w:szCs w:val="20"/>
        </w:rPr>
        <w:t xml:space="preserve"> DPD Latvija,</w:t>
      </w:r>
      <w:r w:rsidRPr="00CD627F">
        <w:rPr>
          <w:rFonts w:ascii="Tahoma" w:eastAsia="Tahoma" w:hAnsi="Tahoma" w:cs="Tahoma"/>
          <w:color w:val="000000" w:themeColor="text1"/>
          <w:sz w:val="20"/>
          <w:szCs w:val="20"/>
        </w:rPr>
        <w:t xml:space="preserve"> </w:t>
      </w:r>
      <w:r w:rsidRPr="00CD627F">
        <w:rPr>
          <w:rFonts w:ascii="Tahoma" w:eastAsia="Tahoma" w:hAnsi="Tahoma" w:cs="Tahoma"/>
          <w:i/>
          <w:iCs/>
          <w:color w:val="000000" w:themeColor="text1"/>
          <w:sz w:val="20"/>
          <w:szCs w:val="20"/>
        </w:rPr>
        <w:t xml:space="preserve">WESS Motors </w:t>
      </w:r>
      <w:proofErr w:type="spellStart"/>
      <w:r w:rsidRPr="00CD627F">
        <w:rPr>
          <w:rFonts w:ascii="Tahoma" w:eastAsia="Tahoma" w:hAnsi="Tahoma" w:cs="Tahoma"/>
          <w:i/>
          <w:iCs/>
          <w:color w:val="000000" w:themeColor="text1"/>
          <w:sz w:val="20"/>
          <w:szCs w:val="20"/>
        </w:rPr>
        <w:t>Toyota</w:t>
      </w:r>
      <w:proofErr w:type="spellEnd"/>
      <w:r w:rsidRPr="00CD627F">
        <w:rPr>
          <w:rFonts w:ascii="Tahoma" w:eastAsia="Tahoma" w:hAnsi="Tahoma" w:cs="Tahoma"/>
          <w:color w:val="000000" w:themeColor="text1"/>
          <w:sz w:val="20"/>
          <w:szCs w:val="20"/>
        </w:rPr>
        <w:t xml:space="preserve">, </w:t>
      </w:r>
      <w:proofErr w:type="spellStart"/>
      <w:r w:rsidRPr="00CD627F">
        <w:rPr>
          <w:rFonts w:ascii="Tahoma" w:eastAsia="Tahoma" w:hAnsi="Tahoma" w:cs="Tahoma"/>
          <w:i/>
          <w:iCs/>
          <w:color w:val="000000" w:themeColor="text1"/>
          <w:sz w:val="20"/>
          <w:szCs w:val="20"/>
        </w:rPr>
        <w:t>Sportland</w:t>
      </w:r>
      <w:proofErr w:type="spellEnd"/>
      <w:r w:rsidRPr="00CD627F">
        <w:rPr>
          <w:rFonts w:ascii="Tahoma" w:eastAsia="Tahoma" w:hAnsi="Tahoma" w:cs="Tahoma"/>
          <w:i/>
          <w:iCs/>
          <w:color w:val="000000" w:themeColor="text1"/>
          <w:sz w:val="20"/>
          <w:szCs w:val="20"/>
        </w:rPr>
        <w:t xml:space="preserve">, </w:t>
      </w:r>
      <w:proofErr w:type="spellStart"/>
      <w:r w:rsidRPr="00CD627F">
        <w:rPr>
          <w:rFonts w:ascii="Tahoma" w:eastAsia="Tahoma" w:hAnsi="Tahoma" w:cs="Tahoma"/>
          <w:i/>
          <w:iCs/>
          <w:color w:val="000000" w:themeColor="text1"/>
          <w:sz w:val="20"/>
          <w:szCs w:val="20"/>
        </w:rPr>
        <w:t>Nike</w:t>
      </w:r>
      <w:proofErr w:type="spellEnd"/>
      <w:r w:rsidRPr="00CD627F">
        <w:rPr>
          <w:rFonts w:ascii="Tahoma" w:eastAsia="Tahoma" w:hAnsi="Tahoma" w:cs="Tahoma"/>
          <w:i/>
          <w:iCs/>
          <w:color w:val="000000" w:themeColor="text1"/>
          <w:sz w:val="20"/>
          <w:szCs w:val="20"/>
        </w:rPr>
        <w:t xml:space="preserve">. </w:t>
      </w:r>
      <w:r w:rsidRPr="00CD627F">
        <w:rPr>
          <w:rFonts w:ascii="Tahoma" w:eastAsia="Tahoma" w:hAnsi="Tahoma" w:cs="Tahoma"/>
          <w:color w:val="000000" w:themeColor="text1"/>
          <w:sz w:val="20"/>
          <w:szCs w:val="20"/>
        </w:rPr>
        <w:t xml:space="preserve">Partneri un atbalstītāji – </w:t>
      </w:r>
      <w:r w:rsidRPr="00CD627F">
        <w:rPr>
          <w:rFonts w:ascii="Tahoma" w:eastAsia="Tahoma" w:hAnsi="Tahoma" w:cs="Tahoma"/>
          <w:i/>
          <w:iCs/>
          <w:color w:val="000000" w:themeColor="text1"/>
          <w:sz w:val="20"/>
          <w:szCs w:val="20"/>
        </w:rPr>
        <w:t>Balticovo</w:t>
      </w:r>
      <w:r w:rsidRPr="00CD627F">
        <w:rPr>
          <w:rFonts w:ascii="Tahoma" w:eastAsia="Tahoma" w:hAnsi="Tahoma" w:cs="Tahoma"/>
          <w:color w:val="000000" w:themeColor="text1"/>
          <w:sz w:val="20"/>
          <w:szCs w:val="20"/>
        </w:rPr>
        <w:t xml:space="preserve">, Bērnu slimnīcas fonds, </w:t>
      </w:r>
      <w:r w:rsidRPr="00CD627F">
        <w:rPr>
          <w:rFonts w:ascii="Tahoma" w:eastAsia="Tahoma" w:hAnsi="Tahoma" w:cs="Tahoma"/>
          <w:i/>
          <w:iCs/>
          <w:color w:val="000000" w:themeColor="text1"/>
          <w:sz w:val="20"/>
          <w:szCs w:val="20"/>
        </w:rPr>
        <w:t>CIDO</w:t>
      </w:r>
      <w:r w:rsidRPr="00CD627F">
        <w:rPr>
          <w:rFonts w:ascii="Tahoma" w:eastAsia="Tahoma" w:hAnsi="Tahoma" w:cs="Tahoma"/>
          <w:color w:val="000000" w:themeColor="text1"/>
          <w:sz w:val="20"/>
          <w:szCs w:val="20"/>
        </w:rPr>
        <w:t xml:space="preserve">, dabīgais minerālūdens </w:t>
      </w:r>
      <w:r w:rsidRPr="00CD627F">
        <w:rPr>
          <w:rFonts w:ascii="Tahoma" w:eastAsia="Tahoma" w:hAnsi="Tahoma" w:cs="Tahoma"/>
          <w:i/>
          <w:iCs/>
          <w:color w:val="000000" w:themeColor="text1"/>
          <w:sz w:val="20"/>
          <w:szCs w:val="20"/>
        </w:rPr>
        <w:t>Mangaļi</w:t>
      </w:r>
      <w:r w:rsidRPr="00CD627F">
        <w:rPr>
          <w:rFonts w:ascii="Tahoma" w:eastAsia="Tahoma" w:hAnsi="Tahoma" w:cs="Tahoma"/>
          <w:color w:val="000000" w:themeColor="text1"/>
          <w:sz w:val="20"/>
          <w:szCs w:val="20"/>
        </w:rPr>
        <w:t xml:space="preserve">, </w:t>
      </w:r>
      <w:proofErr w:type="spellStart"/>
      <w:r w:rsidRPr="00CD627F">
        <w:rPr>
          <w:rFonts w:ascii="Tahoma" w:eastAsia="Tahoma" w:hAnsi="Tahoma" w:cs="Tahoma"/>
          <w:i/>
          <w:iCs/>
          <w:color w:val="000000" w:themeColor="text1"/>
          <w:sz w:val="20"/>
          <w:szCs w:val="20"/>
        </w:rPr>
        <w:t>Garmin</w:t>
      </w:r>
      <w:proofErr w:type="spellEnd"/>
      <w:r w:rsidRPr="00CD627F">
        <w:rPr>
          <w:rFonts w:ascii="Tahoma" w:eastAsia="Tahoma" w:hAnsi="Tahoma" w:cs="Tahoma"/>
          <w:i/>
          <w:iCs/>
          <w:color w:val="000000" w:themeColor="text1"/>
          <w:sz w:val="20"/>
          <w:szCs w:val="20"/>
        </w:rPr>
        <w:t xml:space="preserve">, </w:t>
      </w:r>
      <w:proofErr w:type="spellStart"/>
      <w:r w:rsidRPr="00CD627F">
        <w:rPr>
          <w:rFonts w:ascii="Tahoma" w:eastAsia="Tahoma" w:hAnsi="Tahoma" w:cs="Tahoma"/>
          <w:i/>
          <w:iCs/>
          <w:color w:val="000000" w:themeColor="text1"/>
          <w:sz w:val="20"/>
          <w:szCs w:val="20"/>
        </w:rPr>
        <w:t>Happy</w:t>
      </w:r>
      <w:proofErr w:type="spellEnd"/>
      <w:r w:rsidRPr="00CD627F">
        <w:rPr>
          <w:rFonts w:ascii="Tahoma" w:eastAsia="Tahoma" w:hAnsi="Tahoma" w:cs="Tahoma"/>
          <w:i/>
          <w:iCs/>
          <w:color w:val="000000" w:themeColor="text1"/>
          <w:sz w:val="20"/>
          <w:szCs w:val="20"/>
        </w:rPr>
        <w:t xml:space="preserve">, Mēness aptieka, </w:t>
      </w:r>
      <w:proofErr w:type="spellStart"/>
      <w:r w:rsidRPr="00CD627F">
        <w:rPr>
          <w:rFonts w:ascii="Tahoma" w:eastAsia="Tahoma" w:hAnsi="Tahoma" w:cs="Tahoma"/>
          <w:i/>
          <w:iCs/>
          <w:color w:val="000000" w:themeColor="text1"/>
          <w:sz w:val="20"/>
          <w:szCs w:val="20"/>
        </w:rPr>
        <w:t>Science</w:t>
      </w:r>
      <w:proofErr w:type="spellEnd"/>
      <w:r w:rsidRPr="00CD627F">
        <w:rPr>
          <w:rFonts w:ascii="Tahoma" w:eastAsia="Tahoma" w:hAnsi="Tahoma" w:cs="Tahoma"/>
          <w:i/>
          <w:iCs/>
          <w:color w:val="000000" w:themeColor="text1"/>
          <w:sz w:val="20"/>
          <w:szCs w:val="20"/>
        </w:rPr>
        <w:t xml:space="preserve"> </w:t>
      </w:r>
      <w:proofErr w:type="spellStart"/>
      <w:r w:rsidRPr="00CD627F">
        <w:rPr>
          <w:rFonts w:ascii="Tahoma" w:eastAsia="Tahoma" w:hAnsi="Tahoma" w:cs="Tahoma"/>
          <w:i/>
          <w:iCs/>
          <w:color w:val="000000" w:themeColor="text1"/>
          <w:sz w:val="20"/>
          <w:szCs w:val="20"/>
        </w:rPr>
        <w:t>in</w:t>
      </w:r>
      <w:proofErr w:type="spellEnd"/>
      <w:r w:rsidRPr="00CD627F">
        <w:rPr>
          <w:rFonts w:ascii="Tahoma" w:eastAsia="Tahoma" w:hAnsi="Tahoma" w:cs="Tahoma"/>
          <w:i/>
          <w:iCs/>
          <w:color w:val="000000" w:themeColor="text1"/>
          <w:sz w:val="20"/>
          <w:szCs w:val="20"/>
        </w:rPr>
        <w:t xml:space="preserve"> Sport, </w:t>
      </w:r>
      <w:proofErr w:type="spellStart"/>
      <w:r w:rsidRPr="00CD627F">
        <w:rPr>
          <w:rFonts w:ascii="Tahoma" w:eastAsia="Tahoma" w:hAnsi="Tahoma" w:cs="Tahoma"/>
          <w:i/>
          <w:iCs/>
          <w:color w:val="000000" w:themeColor="text1"/>
          <w:sz w:val="20"/>
          <w:szCs w:val="20"/>
        </w:rPr>
        <w:t>Klotiņi</w:t>
      </w:r>
      <w:proofErr w:type="spellEnd"/>
      <w:r w:rsidRPr="00CD627F">
        <w:rPr>
          <w:rFonts w:ascii="Tahoma" w:eastAsia="Tahoma" w:hAnsi="Tahoma" w:cs="Tahoma"/>
          <w:i/>
          <w:iCs/>
          <w:color w:val="000000" w:themeColor="text1"/>
          <w:sz w:val="20"/>
          <w:szCs w:val="20"/>
        </w:rPr>
        <w:t xml:space="preserve"> &amp; Serģis</w:t>
      </w:r>
      <w:r w:rsidRPr="00CD627F">
        <w:rPr>
          <w:rFonts w:ascii="Tahoma" w:eastAsia="Tahoma" w:hAnsi="Tahoma" w:cs="Tahoma"/>
          <w:color w:val="000000" w:themeColor="text1"/>
          <w:sz w:val="20"/>
          <w:szCs w:val="20"/>
        </w:rPr>
        <w:t xml:space="preserve">, LVS, LTSA, </w:t>
      </w:r>
      <w:r w:rsidRPr="00CD627F">
        <w:rPr>
          <w:rFonts w:ascii="Tahoma" w:eastAsia="Tahoma" w:hAnsi="Tahoma" w:cs="Tahoma"/>
          <w:i/>
          <w:iCs/>
          <w:color w:val="000000" w:themeColor="text1"/>
          <w:sz w:val="20"/>
          <w:szCs w:val="20"/>
        </w:rPr>
        <w:t xml:space="preserve">VSK Noskrien, Rīgas meži, Rīgas ūdens </w:t>
      </w:r>
      <w:r w:rsidRPr="00CD627F">
        <w:rPr>
          <w:rFonts w:ascii="Tahoma" w:eastAsia="Tahoma" w:hAnsi="Tahoma" w:cs="Tahoma"/>
          <w:color w:val="000000" w:themeColor="text1"/>
          <w:sz w:val="20"/>
          <w:szCs w:val="20"/>
        </w:rPr>
        <w:t>un citi.</w:t>
      </w:r>
    </w:p>
    <w:p w14:paraId="0F07E925" w14:textId="77777777" w:rsidR="00167B05" w:rsidRPr="00CD627F" w:rsidRDefault="00167B05">
      <w:pPr>
        <w:rPr>
          <w:rFonts w:ascii="Tahoma" w:hAnsi="Tahoma" w:cs="Tahoma"/>
          <w:color w:val="000000" w:themeColor="text1"/>
        </w:rPr>
      </w:pPr>
    </w:p>
    <w:sectPr w:rsidR="00167B05" w:rsidRPr="00CD627F" w:rsidSect="0086404D">
      <w:headerReference w:type="default" r:id="rId11"/>
      <w:footerReference w:type="default" r:id="rId12"/>
      <w:pgSz w:w="11906" w:h="16838"/>
      <w:pgMar w:top="2421" w:right="1588" w:bottom="1440" w:left="158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9A2CC" w14:textId="77777777" w:rsidR="000031B5" w:rsidRDefault="000031B5">
      <w:r>
        <w:separator/>
      </w:r>
    </w:p>
  </w:endnote>
  <w:endnote w:type="continuationSeparator" w:id="0">
    <w:p w14:paraId="518A0573" w14:textId="77777777" w:rsidR="000031B5" w:rsidRDefault="00003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0D724" w14:textId="77777777" w:rsidR="0086404D" w:rsidRDefault="0086404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7714D2" w14:textId="77777777" w:rsidR="000031B5" w:rsidRDefault="000031B5">
      <w:r>
        <w:separator/>
      </w:r>
    </w:p>
  </w:footnote>
  <w:footnote w:type="continuationSeparator" w:id="0">
    <w:p w14:paraId="28F99FED" w14:textId="77777777" w:rsidR="000031B5" w:rsidRDefault="000031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35EFD" w14:textId="77777777" w:rsidR="0086404D" w:rsidRDefault="0086404D">
    <w:pPr>
      <w:jc w:val="both"/>
      <w:rPr>
        <w:rFonts w:ascii="Tahoma" w:eastAsia="Tahoma" w:hAnsi="Tahoma" w:cs="Tahoma"/>
        <w:b/>
        <w:bCs/>
        <w:sz w:val="22"/>
        <w:szCs w:val="22"/>
      </w:rPr>
    </w:pPr>
    <w:r>
      <w:rPr>
        <w:noProof/>
      </w:rPr>
      <w:drawing>
        <wp:anchor distT="0" distB="0" distL="0" distR="0" simplePos="0" relativeHeight="251659264" behindDoc="1" locked="0" layoutInCell="1" hidden="0" allowOverlap="1" wp14:anchorId="28C4773A" wp14:editId="141EC038">
          <wp:simplePos x="0" y="0"/>
          <wp:positionH relativeFrom="column">
            <wp:posOffset>-327657</wp:posOffset>
          </wp:positionH>
          <wp:positionV relativeFrom="paragraph">
            <wp:posOffset>-633093</wp:posOffset>
          </wp:positionV>
          <wp:extent cx="2506980" cy="250698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506980" cy="2506980"/>
                  </a:xfrm>
                  <a:prstGeom prst="rect">
                    <a:avLst/>
                  </a:prstGeom>
                  <a:ln/>
                </pic:spPr>
              </pic:pic>
            </a:graphicData>
          </a:graphic>
        </wp:anchor>
      </w:drawing>
    </w:r>
  </w:p>
  <w:p w14:paraId="7B9FEB9E" w14:textId="77777777" w:rsidR="0086404D" w:rsidRDefault="0086404D">
    <w:pPr>
      <w:pBdr>
        <w:top w:val="nil"/>
        <w:left w:val="nil"/>
        <w:bottom w:val="nil"/>
        <w:right w:val="nil"/>
        <w:between w:val="nil"/>
      </w:pBdr>
      <w:tabs>
        <w:tab w:val="center" w:pos="4153"/>
        <w:tab w:val="right" w:pos="8306"/>
        <w:tab w:val="left" w:pos="8160"/>
      </w:tabs>
      <w:rPr>
        <w:rFonts w:ascii="Calibri" w:eastAsia="Calibri" w:hAnsi="Calibri" w:cs="Calibri"/>
        <w:color w:val="000000"/>
      </w:rPr>
    </w:pPr>
    <w:r>
      <w:rPr>
        <w:color w:val="000000"/>
      </w:rPr>
      <w:tab/>
    </w:r>
  </w:p>
  <w:p w14:paraId="411F1930" w14:textId="77777777" w:rsidR="0086404D" w:rsidRDefault="0086404D">
    <w:pPr>
      <w:pBdr>
        <w:top w:val="nil"/>
        <w:left w:val="nil"/>
        <w:bottom w:val="nil"/>
        <w:right w:val="nil"/>
        <w:between w:val="nil"/>
      </w:pBdr>
      <w:tabs>
        <w:tab w:val="center" w:pos="4153"/>
        <w:tab w:val="right" w:pos="8306"/>
        <w:tab w:val="right" w:pos="8364"/>
      </w:tabs>
      <w:rPr>
        <w:color w:val="000000"/>
      </w:rPr>
    </w:pPr>
    <w:r>
      <w:rPr>
        <w:color w:val="000000"/>
      </w:rPr>
      <w:tab/>
    </w:r>
    <w:r>
      <w:rPr>
        <w:color w:val="000000"/>
      </w:rPr>
      <w:tab/>
    </w:r>
  </w:p>
  <w:p w14:paraId="61162BF7" w14:textId="77777777" w:rsidR="0086404D" w:rsidRDefault="0086404D">
    <w:pPr>
      <w:pBdr>
        <w:top w:val="nil"/>
        <w:left w:val="nil"/>
        <w:bottom w:val="nil"/>
        <w:right w:val="nil"/>
        <w:between w:val="nil"/>
      </w:pBdr>
      <w:tabs>
        <w:tab w:val="center" w:pos="4153"/>
        <w:tab w:val="right" w:pos="8306"/>
        <w:tab w:val="left" w:pos="1668"/>
        <w:tab w:val="left" w:pos="7920"/>
      </w:tabs>
      <w:rPr>
        <w:color w:val="000000"/>
      </w:rPr>
    </w:pPr>
    <w:r>
      <w:rPr>
        <w:color w:val="000000"/>
      </w:rPr>
      <w:tab/>
    </w:r>
    <w:r>
      <w:rPr>
        <w:color w:val="000000"/>
      </w:rPr>
      <w:tab/>
    </w:r>
  </w:p>
  <w:p w14:paraId="2AA1814B" w14:textId="77777777" w:rsidR="0086404D" w:rsidRDefault="0086404D">
    <w:pPr>
      <w:pBdr>
        <w:top w:val="nil"/>
        <w:left w:val="nil"/>
        <w:bottom w:val="nil"/>
        <w:right w:val="nil"/>
        <w:between w:val="nil"/>
      </w:pBdr>
      <w:tabs>
        <w:tab w:val="center" w:pos="4153"/>
        <w:tab w:val="right" w:pos="8306"/>
      </w:tabs>
      <w:rPr>
        <w:color w:val="000000"/>
      </w:rPr>
    </w:pPr>
  </w:p>
  <w:p w14:paraId="10E9D691" w14:textId="77777777" w:rsidR="0086404D" w:rsidRDefault="0086404D">
    <w:pPr>
      <w:pBdr>
        <w:top w:val="nil"/>
        <w:left w:val="nil"/>
        <w:bottom w:val="nil"/>
        <w:right w:val="nil"/>
        <w:between w:val="nil"/>
      </w:pBdr>
      <w:tabs>
        <w:tab w:val="center" w:pos="4153"/>
        <w:tab w:val="right" w:pos="830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9041B"/>
    <w:multiLevelType w:val="multilevel"/>
    <w:tmpl w:val="69B4A1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2D750F2"/>
    <w:multiLevelType w:val="multilevel"/>
    <w:tmpl w:val="3664F15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9F23872"/>
    <w:multiLevelType w:val="multilevel"/>
    <w:tmpl w:val="ACF6D2F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557C33ED"/>
    <w:multiLevelType w:val="multilevel"/>
    <w:tmpl w:val="7016720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C845D87"/>
    <w:multiLevelType w:val="multilevel"/>
    <w:tmpl w:val="BB58A30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72087C3D"/>
    <w:multiLevelType w:val="multilevel"/>
    <w:tmpl w:val="188C12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729D3F11"/>
    <w:multiLevelType w:val="multilevel"/>
    <w:tmpl w:val="68A04E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7B251D0F"/>
    <w:multiLevelType w:val="multilevel"/>
    <w:tmpl w:val="11E84B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7EFF5358"/>
    <w:multiLevelType w:val="multilevel"/>
    <w:tmpl w:val="16400B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990983221">
    <w:abstractNumId w:val="2"/>
  </w:num>
  <w:num w:numId="2" w16cid:durableId="1410227493">
    <w:abstractNumId w:val="7"/>
  </w:num>
  <w:num w:numId="3" w16cid:durableId="547449932">
    <w:abstractNumId w:val="3"/>
  </w:num>
  <w:num w:numId="4" w16cid:durableId="479929577">
    <w:abstractNumId w:val="5"/>
  </w:num>
  <w:num w:numId="5" w16cid:durableId="1935166289">
    <w:abstractNumId w:val="8"/>
  </w:num>
  <w:num w:numId="6" w16cid:durableId="1255435076">
    <w:abstractNumId w:val="6"/>
  </w:num>
  <w:num w:numId="7" w16cid:durableId="1120608084">
    <w:abstractNumId w:val="4"/>
  </w:num>
  <w:num w:numId="8" w16cid:durableId="1909874551">
    <w:abstractNumId w:val="0"/>
  </w:num>
  <w:num w:numId="9" w16cid:durableId="11786204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04D"/>
    <w:rsid w:val="000031B5"/>
    <w:rsid w:val="000A69BE"/>
    <w:rsid w:val="00167B05"/>
    <w:rsid w:val="00211A92"/>
    <w:rsid w:val="006E5495"/>
    <w:rsid w:val="00763843"/>
    <w:rsid w:val="0086404D"/>
    <w:rsid w:val="00CD627F"/>
    <w:rsid w:val="00E54C0D"/>
    <w:rsid w:val="00F00C38"/>
  </w:rsids>
  <m:mathPr>
    <m:mathFont m:val="Cambria Math"/>
    <m:brkBin m:val="before"/>
    <m:brkBinSub m:val="--"/>
    <m:smallFrac m:val="0"/>
    <m:dispDef/>
    <m:lMargin m:val="0"/>
    <m:rMargin m:val="0"/>
    <m:defJc m:val="centerGroup"/>
    <m:wrapIndent m:val="1440"/>
    <m:intLim m:val="subSup"/>
    <m:naryLim m:val="undOvr"/>
  </m:mathPr>
  <w:themeFontLang w:val="en-LV"/>
  <w:clrSchemeMapping w:bg1="light1" w:t1="dark1" w:bg2="light2" w:t2="dark2" w:accent1="accent1" w:accent2="accent2" w:accent3="accent3" w:accent4="accent4" w:accent5="accent5" w:accent6="accent6" w:hyperlink="hyperlink" w:followedHyperlink="followedHyperlink"/>
  <w:decimalSymbol w:val=","/>
  <w:listSeparator w:val=","/>
  <w14:docId w14:val="78FE3623"/>
  <w15:chartTrackingRefBased/>
  <w15:docId w15:val="{D59876F3-A15C-404F-B09C-00AFB6836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LV"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404D"/>
    <w:rPr>
      <w:rFonts w:ascii="Times New Roman" w:eastAsia="Times New Roman" w:hAnsi="Times New Roman" w:cs="Times New Roman"/>
      <w:kern w:val="0"/>
      <w:lang w:val="lv" w:eastAsia="en-GB"/>
      <w14:ligatures w14:val="none"/>
    </w:rPr>
  </w:style>
  <w:style w:type="paragraph" w:styleId="Heading1">
    <w:name w:val="heading 1"/>
    <w:basedOn w:val="Normal"/>
    <w:next w:val="Normal"/>
    <w:link w:val="Heading1Char"/>
    <w:uiPriority w:val="9"/>
    <w:qFormat/>
    <w:rsid w:val="008640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40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640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40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40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404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404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404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404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40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40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40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40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40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40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40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40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404D"/>
    <w:rPr>
      <w:rFonts w:eastAsiaTheme="majorEastAsia" w:cstheme="majorBidi"/>
      <w:color w:val="272727" w:themeColor="text1" w:themeTint="D8"/>
    </w:rPr>
  </w:style>
  <w:style w:type="paragraph" w:styleId="Title">
    <w:name w:val="Title"/>
    <w:basedOn w:val="Normal"/>
    <w:next w:val="Normal"/>
    <w:link w:val="TitleChar"/>
    <w:uiPriority w:val="10"/>
    <w:qFormat/>
    <w:rsid w:val="0086404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40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404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40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404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6404D"/>
    <w:rPr>
      <w:i/>
      <w:iCs/>
      <w:color w:val="404040" w:themeColor="text1" w:themeTint="BF"/>
    </w:rPr>
  </w:style>
  <w:style w:type="paragraph" w:styleId="ListParagraph">
    <w:name w:val="List Paragraph"/>
    <w:basedOn w:val="Normal"/>
    <w:uiPriority w:val="34"/>
    <w:qFormat/>
    <w:rsid w:val="0086404D"/>
    <w:pPr>
      <w:ind w:left="720"/>
      <w:contextualSpacing/>
    </w:pPr>
  </w:style>
  <w:style w:type="character" w:styleId="IntenseEmphasis">
    <w:name w:val="Intense Emphasis"/>
    <w:basedOn w:val="DefaultParagraphFont"/>
    <w:uiPriority w:val="21"/>
    <w:qFormat/>
    <w:rsid w:val="0086404D"/>
    <w:rPr>
      <w:i/>
      <w:iCs/>
      <w:color w:val="0F4761" w:themeColor="accent1" w:themeShade="BF"/>
    </w:rPr>
  </w:style>
  <w:style w:type="paragraph" w:styleId="IntenseQuote">
    <w:name w:val="Intense Quote"/>
    <w:basedOn w:val="Normal"/>
    <w:next w:val="Normal"/>
    <w:link w:val="IntenseQuoteChar"/>
    <w:uiPriority w:val="30"/>
    <w:qFormat/>
    <w:rsid w:val="008640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404D"/>
    <w:rPr>
      <w:i/>
      <w:iCs/>
      <w:color w:val="0F4761" w:themeColor="accent1" w:themeShade="BF"/>
    </w:rPr>
  </w:style>
  <w:style w:type="character" w:styleId="IntenseReference">
    <w:name w:val="Intense Reference"/>
    <w:basedOn w:val="DefaultParagraphFont"/>
    <w:uiPriority w:val="32"/>
    <w:qFormat/>
    <w:rsid w:val="0086404D"/>
    <w:rPr>
      <w:b/>
      <w:bCs/>
      <w:smallCaps/>
      <w:color w:val="0F4761" w:themeColor="accent1" w:themeShade="BF"/>
      <w:spacing w:val="5"/>
    </w:rPr>
  </w:style>
  <w:style w:type="character" w:styleId="Hyperlink">
    <w:name w:val="Hyperlink"/>
    <w:basedOn w:val="DefaultParagraphFont"/>
    <w:uiPriority w:val="99"/>
    <w:unhideWhenUsed/>
    <w:rsid w:val="000A69BE"/>
    <w:rPr>
      <w:color w:val="467886" w:themeColor="hyperlink"/>
      <w:u w:val="single"/>
    </w:rPr>
  </w:style>
  <w:style w:type="character" w:styleId="UnresolvedMention">
    <w:name w:val="Unresolved Mention"/>
    <w:basedOn w:val="DefaultParagraphFont"/>
    <w:uiPriority w:val="99"/>
    <w:semiHidden/>
    <w:unhideWhenUsed/>
    <w:rsid w:val="000A69BE"/>
    <w:rPr>
      <w:color w:val="605E5C"/>
      <w:shd w:val="clear" w:color="auto" w:fill="E1DFDD"/>
    </w:rPr>
  </w:style>
  <w:style w:type="character" w:styleId="FollowedHyperlink">
    <w:name w:val="FollowedHyperlink"/>
    <w:basedOn w:val="DefaultParagraphFont"/>
    <w:uiPriority w:val="99"/>
    <w:semiHidden/>
    <w:unhideWhenUsed/>
    <w:rsid w:val="00CD627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imirigamarathon.com/lv/news/pirma-signet-bankas-stafetes-sezona-pulce-vairak-neka-200-komand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rimirigamarathon.com/lv/rimi-komandu-kauss/"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rimirigamarathon.com" TargetMode="External"/><Relationship Id="rId4" Type="http://schemas.openxmlformats.org/officeDocument/2006/relationships/webSettings" Target="webSettings.xml"/><Relationship Id="rId9" Type="http://schemas.openxmlformats.org/officeDocument/2006/relationships/hyperlink" Target="http://www.rimirigamarathon.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1056</Words>
  <Characters>6024</Characters>
  <Application>Microsoft Office Word</Application>
  <DocSecurity>0</DocSecurity>
  <Lines>50</Lines>
  <Paragraphs>14</Paragraphs>
  <ScaleCrop>false</ScaleCrop>
  <Company/>
  <LinksUpToDate>false</LinksUpToDate>
  <CharactersWithSpaces>7066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Rebeka Ozolniece</dc:creator>
  <cp:keywords/>
  <dc:description/>
  <cp:lastModifiedBy>Rebeka Ozolniece</cp:lastModifiedBy>
  <cp:revision>4</cp:revision>
  <dcterms:created xsi:type="dcterms:W3CDTF">2026-05-28T08:11:00Z</dcterms:created>
  <dcterms:modified xsi:type="dcterms:W3CDTF">2026-05-28T08:45:00Z</dcterms:modified>
</cp:coreProperties>
</file>