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08DA4B" w14:textId="77777777" w:rsidR="006F7CA5" w:rsidRPr="00552F55" w:rsidRDefault="006F7CA5" w:rsidP="006F7CA5">
      <w:pPr>
        <w:pBdr>
          <w:top w:val="nil"/>
          <w:left w:val="nil"/>
          <w:bottom w:val="nil"/>
          <w:right w:val="nil"/>
          <w:between w:val="nil"/>
        </w:pBdr>
        <w:jc w:val="center"/>
        <w:rPr>
          <w:rFonts w:ascii="Tahoma" w:eastAsia="Tahoma" w:hAnsi="Tahoma" w:cs="Tahoma"/>
          <w:b/>
          <w:bCs/>
          <w:color w:val="000000" w:themeColor="text1"/>
          <w:sz w:val="22"/>
          <w:szCs w:val="22"/>
        </w:rPr>
      </w:pPr>
      <w:r w:rsidRPr="00552F55">
        <w:rPr>
          <w:rFonts w:ascii="Tahoma" w:eastAsia="Tahoma" w:hAnsi="Tahoma" w:cs="Tahoma"/>
          <w:b/>
          <w:bCs/>
          <w:color w:val="000000" w:themeColor="text1"/>
          <w:sz w:val="22"/>
          <w:szCs w:val="22"/>
        </w:rPr>
        <w:t>Vēsturiski lielākajam Rimi Rīgas maratonam dažādās distancēs reģistrējušies 46 313 dalībnieki no 116 valstīm</w:t>
      </w:r>
    </w:p>
    <w:p w14:paraId="51AB438A" w14:textId="77777777" w:rsidR="006F7CA5" w:rsidRPr="00552F55" w:rsidRDefault="006F7CA5" w:rsidP="006F7CA5">
      <w:pPr>
        <w:pBdr>
          <w:top w:val="nil"/>
          <w:left w:val="nil"/>
          <w:bottom w:val="nil"/>
          <w:right w:val="nil"/>
          <w:between w:val="nil"/>
        </w:pBdr>
        <w:jc w:val="both"/>
        <w:rPr>
          <w:rFonts w:ascii="Tahoma" w:eastAsia="Tahoma" w:hAnsi="Tahoma" w:cs="Tahoma"/>
          <w:b/>
          <w:bCs/>
          <w:color w:val="000000" w:themeColor="text1"/>
          <w:sz w:val="22"/>
          <w:szCs w:val="22"/>
        </w:rPr>
      </w:pPr>
    </w:p>
    <w:p w14:paraId="324AEC3C" w14:textId="77777777" w:rsidR="006F7CA5" w:rsidRPr="00552F55" w:rsidRDefault="006F7CA5" w:rsidP="006F7CA5">
      <w:pPr>
        <w:pBdr>
          <w:top w:val="nil"/>
          <w:left w:val="nil"/>
          <w:bottom w:val="nil"/>
          <w:right w:val="nil"/>
          <w:between w:val="nil"/>
        </w:pBdr>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Informācija medijiem</w:t>
      </w:r>
    </w:p>
    <w:p w14:paraId="7F55913C" w14:textId="3515B8F5" w:rsidR="006F7CA5" w:rsidRPr="00552F55" w:rsidRDefault="006F7CA5" w:rsidP="006F7CA5">
      <w:pPr>
        <w:pBdr>
          <w:top w:val="nil"/>
          <w:left w:val="nil"/>
          <w:bottom w:val="nil"/>
          <w:right w:val="nil"/>
          <w:between w:val="nil"/>
        </w:pBdr>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Rīgā, 2026. gada 1</w:t>
      </w:r>
      <w:r w:rsidR="00552F55" w:rsidRPr="00552F55">
        <w:rPr>
          <w:rFonts w:ascii="Tahoma" w:eastAsia="Tahoma" w:hAnsi="Tahoma" w:cs="Tahoma"/>
          <w:color w:val="000000" w:themeColor="text1"/>
          <w:sz w:val="22"/>
          <w:szCs w:val="22"/>
        </w:rPr>
        <w:t>7</w:t>
      </w:r>
      <w:r w:rsidRPr="00552F55">
        <w:rPr>
          <w:rFonts w:ascii="Tahoma" w:eastAsia="Tahoma" w:hAnsi="Tahoma" w:cs="Tahoma"/>
          <w:color w:val="000000" w:themeColor="text1"/>
          <w:sz w:val="22"/>
          <w:szCs w:val="22"/>
        </w:rPr>
        <w:t>. maijā</w:t>
      </w:r>
    </w:p>
    <w:p w14:paraId="10B1AA07" w14:textId="77777777" w:rsidR="006F7CA5" w:rsidRPr="00552F55" w:rsidRDefault="006F7CA5" w:rsidP="006F7CA5">
      <w:pPr>
        <w:spacing w:after="120"/>
        <w:jc w:val="both"/>
        <w:rPr>
          <w:rFonts w:ascii="Tahoma" w:eastAsia="Tahoma" w:hAnsi="Tahoma" w:cs="Tahoma"/>
          <w:b/>
          <w:bCs/>
          <w:color w:val="000000" w:themeColor="text1"/>
          <w:sz w:val="22"/>
          <w:szCs w:val="22"/>
        </w:rPr>
      </w:pPr>
    </w:p>
    <w:p w14:paraId="0AD4925B" w14:textId="77777777" w:rsidR="006F7CA5" w:rsidRPr="00552F55" w:rsidRDefault="006F7CA5" w:rsidP="006F7CA5">
      <w:pPr>
        <w:spacing w:after="120"/>
        <w:jc w:val="both"/>
        <w:rPr>
          <w:rFonts w:ascii="Tahoma" w:eastAsia="Tahoma" w:hAnsi="Tahoma" w:cs="Tahoma"/>
          <w:b/>
          <w:bCs/>
          <w:color w:val="000000" w:themeColor="text1"/>
          <w:sz w:val="22"/>
          <w:szCs w:val="22"/>
        </w:rPr>
      </w:pPr>
      <w:r w:rsidRPr="00552F55">
        <w:rPr>
          <w:rFonts w:ascii="Tahoma" w:eastAsia="Tahoma" w:hAnsi="Tahoma" w:cs="Tahoma"/>
          <w:b/>
          <w:bCs/>
          <w:color w:val="000000" w:themeColor="text1"/>
          <w:sz w:val="22"/>
          <w:szCs w:val="22"/>
        </w:rPr>
        <w:t>Startam Rimi Rīgas maratona distancēs šogad kopā reģistrējušies 46 313 dalībnieki, sasniedzot skrējēju reģistrācijas rekordu, kā arī jaunu starptautiskās pārstāvniecības vērienu, pierādot, ka mērķis nokļūt Eiropas iekārojamāko skriešanas galamērķu galvgalī ir realitāte.</w:t>
      </w:r>
      <w:r w:rsidRPr="00552F55">
        <w:rPr>
          <w:rFonts w:ascii="Tahoma" w:eastAsia="Tahoma" w:hAnsi="Tahoma" w:cs="Tahoma"/>
          <w:color w:val="000000" w:themeColor="text1"/>
          <w:sz w:val="22"/>
          <w:szCs w:val="22"/>
        </w:rPr>
        <w:t xml:space="preserve"> </w:t>
      </w:r>
      <w:r w:rsidRPr="00552F55">
        <w:rPr>
          <w:rFonts w:ascii="Tahoma" w:eastAsia="Tahoma" w:hAnsi="Tahoma" w:cs="Tahoma"/>
          <w:b/>
          <w:bCs/>
          <w:color w:val="000000" w:themeColor="text1"/>
          <w:sz w:val="22"/>
          <w:szCs w:val="22"/>
        </w:rPr>
        <w:t xml:space="preserve">Rīgā šajā nedēļas nogalē ieradušies 46 313 dalībnieki no 116 pasaules valstīm, Rīga ir vienīgā pilsēta pasaulē ar četrām </w:t>
      </w:r>
      <w:proofErr w:type="spellStart"/>
      <w:r w:rsidRPr="00552F55">
        <w:rPr>
          <w:rFonts w:ascii="Tahoma" w:eastAsia="Tahoma" w:hAnsi="Tahoma" w:cs="Tahoma"/>
          <w:b/>
          <w:bCs/>
          <w:color w:val="000000" w:themeColor="text1"/>
          <w:sz w:val="22"/>
          <w:szCs w:val="22"/>
        </w:rPr>
        <w:t>World</w:t>
      </w:r>
      <w:proofErr w:type="spellEnd"/>
      <w:r w:rsidRPr="00552F55">
        <w:rPr>
          <w:rFonts w:ascii="Tahoma" w:eastAsia="Tahoma" w:hAnsi="Tahoma" w:cs="Tahoma"/>
          <w:b/>
          <w:bCs/>
          <w:color w:val="000000" w:themeColor="text1"/>
          <w:sz w:val="22"/>
          <w:szCs w:val="22"/>
        </w:rPr>
        <w:t xml:space="preserve"> </w:t>
      </w:r>
      <w:proofErr w:type="spellStart"/>
      <w:r w:rsidRPr="00552F55">
        <w:rPr>
          <w:rFonts w:ascii="Tahoma" w:eastAsia="Tahoma" w:hAnsi="Tahoma" w:cs="Tahoma"/>
          <w:b/>
          <w:bCs/>
          <w:color w:val="000000" w:themeColor="text1"/>
          <w:sz w:val="22"/>
          <w:szCs w:val="22"/>
        </w:rPr>
        <w:t>Athletics</w:t>
      </w:r>
      <w:proofErr w:type="spellEnd"/>
      <w:r w:rsidRPr="00552F55">
        <w:rPr>
          <w:rFonts w:ascii="Tahoma" w:eastAsia="Tahoma" w:hAnsi="Tahoma" w:cs="Tahoma"/>
          <w:b/>
          <w:bCs/>
          <w:color w:val="000000" w:themeColor="text1"/>
          <w:sz w:val="22"/>
          <w:szCs w:val="22"/>
        </w:rPr>
        <w:t xml:space="preserve"> distancēm vienā nedēļas nogalē, kā arī Rimi Rīgas maratona Bērnu dienu uzskatāma par lielāko bērnu sporta festivālu Eiropā.</w:t>
      </w:r>
    </w:p>
    <w:p w14:paraId="17FF6F4C" w14:textId="77777777"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 xml:space="preserve">Skriešanas svētkus sestdien, 16. maijā, vispirms atklāja Bērnu diena ar 9 433 mazo skrējēju dalību – 11. novembra krastmalā bērni baudīja ne tikai skriešanas priekus, bet iepazina arī citus sporta veidus un iesaistījās dažādās sportiskās un izklaidējošās aktivitātēs, tostarp, pirmo reizi izmēģinot savus spēkus Ernesta Gulbja tenisa akadēmijā, kas debitēja Bērnu dienā. Savukārt Latvijas čempionātam jūdzē jeb DPD jūdzes skrējienam, kurā </w:t>
      </w:r>
      <w:r w:rsidRPr="00552F55">
        <w:rPr>
          <w:rFonts w:ascii="Tahoma" w:eastAsia="Tahoma" w:hAnsi="Tahoma" w:cs="Tahoma"/>
          <w:b/>
          <w:bCs/>
          <w:color w:val="000000" w:themeColor="text1"/>
          <w:sz w:val="22"/>
          <w:szCs w:val="22"/>
        </w:rPr>
        <w:t xml:space="preserve">Artūram Niklāvam </w:t>
      </w:r>
      <w:proofErr w:type="spellStart"/>
      <w:r w:rsidRPr="00552F55">
        <w:rPr>
          <w:rFonts w:ascii="Tahoma" w:eastAsia="Tahoma" w:hAnsi="Tahoma" w:cs="Tahoma"/>
          <w:b/>
          <w:bCs/>
          <w:color w:val="000000" w:themeColor="text1"/>
          <w:sz w:val="22"/>
          <w:szCs w:val="22"/>
        </w:rPr>
        <w:t>Medvedam</w:t>
      </w:r>
      <w:proofErr w:type="spellEnd"/>
      <w:r w:rsidRPr="00552F55">
        <w:rPr>
          <w:rFonts w:ascii="Tahoma" w:eastAsia="Tahoma" w:hAnsi="Tahoma" w:cs="Tahoma"/>
          <w:b/>
          <w:bCs/>
          <w:color w:val="000000" w:themeColor="text1"/>
          <w:sz w:val="22"/>
          <w:szCs w:val="22"/>
        </w:rPr>
        <w:t xml:space="preserve"> </w:t>
      </w:r>
      <w:r w:rsidRPr="00552F55">
        <w:rPr>
          <w:rFonts w:ascii="Tahoma" w:eastAsia="Tahoma" w:hAnsi="Tahoma" w:cs="Tahoma"/>
          <w:color w:val="000000" w:themeColor="text1"/>
          <w:sz w:val="22"/>
          <w:szCs w:val="22"/>
        </w:rPr>
        <w:t xml:space="preserve">vīriešu konkurencē izdevās uzstādīt arī jaunu Latvijas rekordu </w:t>
      </w:r>
      <w:r w:rsidRPr="00552F55">
        <w:rPr>
          <w:rFonts w:ascii="Tahoma" w:eastAsia="Tahoma" w:hAnsi="Tahoma" w:cs="Tahoma"/>
          <w:b/>
          <w:bCs/>
          <w:color w:val="000000" w:themeColor="text1"/>
          <w:sz w:val="22"/>
          <w:szCs w:val="22"/>
        </w:rPr>
        <w:t>04:09.4,</w:t>
      </w:r>
      <w:r w:rsidRPr="00552F55">
        <w:rPr>
          <w:rFonts w:ascii="Tahoma" w:eastAsia="Tahoma" w:hAnsi="Tahoma" w:cs="Tahoma"/>
          <w:color w:val="000000" w:themeColor="text1"/>
          <w:sz w:val="22"/>
          <w:szCs w:val="22"/>
        </w:rPr>
        <w:t xml:space="preserve"> sestdienas rītā bija reģistrējušies </w:t>
      </w:r>
      <w:r w:rsidRPr="00552F55">
        <w:rPr>
          <w:rFonts w:ascii="Tahoma" w:eastAsia="Tahoma" w:hAnsi="Tahoma" w:cs="Tahoma"/>
          <w:b/>
          <w:bCs/>
          <w:color w:val="000000" w:themeColor="text1"/>
          <w:sz w:val="22"/>
          <w:szCs w:val="22"/>
        </w:rPr>
        <w:t xml:space="preserve">6 780 </w:t>
      </w:r>
      <w:r w:rsidRPr="00552F55">
        <w:rPr>
          <w:rFonts w:ascii="Tahoma" w:eastAsia="Tahoma" w:hAnsi="Tahoma" w:cs="Tahoma"/>
          <w:color w:val="000000" w:themeColor="text1"/>
          <w:sz w:val="22"/>
          <w:szCs w:val="22"/>
        </w:rPr>
        <w:t>dalībnieki – gan Latvijas čempionāta jūdzē pjedestāla un naudas balvu tīkotāji, gan ģimenes ar bērniem, gan “Iekļaujošs maratons” un Latvijas skolu kausa dalībnieki, gan simtiem darba kolektīvu.</w:t>
      </w:r>
    </w:p>
    <w:p w14:paraId="3D5D7FF7" w14:textId="77777777" w:rsidR="006F7CA5" w:rsidRPr="00552F55" w:rsidRDefault="006F7CA5" w:rsidP="006F7CA5">
      <w:pPr>
        <w:spacing w:after="120" w:line="276" w:lineRule="auto"/>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 xml:space="preserve">Rimi Rīgas maratona skriešanas svētki 17. maija rītā turpināsies ar garajām distancēm – </w:t>
      </w:r>
      <w:proofErr w:type="spellStart"/>
      <w:r w:rsidRPr="00552F55">
        <w:rPr>
          <w:rFonts w:ascii="Tahoma" w:eastAsia="Tahoma" w:hAnsi="Tahoma" w:cs="Tahoma"/>
          <w:color w:val="000000" w:themeColor="text1"/>
          <w:sz w:val="22"/>
          <w:szCs w:val="22"/>
        </w:rPr>
        <w:t>pusmaratonu</w:t>
      </w:r>
      <w:proofErr w:type="spellEnd"/>
      <w:r w:rsidRPr="00552F55">
        <w:rPr>
          <w:rFonts w:ascii="Tahoma" w:eastAsia="Tahoma" w:hAnsi="Tahoma" w:cs="Tahoma"/>
          <w:color w:val="000000" w:themeColor="text1"/>
          <w:sz w:val="22"/>
          <w:szCs w:val="22"/>
        </w:rPr>
        <w:t xml:space="preserve">, kuram reģistrējies rekordliels skaits – </w:t>
      </w:r>
      <w:r w:rsidRPr="00552F55">
        <w:rPr>
          <w:rFonts w:ascii="Tahoma" w:eastAsia="Tahoma" w:hAnsi="Tahoma" w:cs="Tahoma"/>
          <w:b/>
          <w:bCs/>
          <w:color w:val="000000" w:themeColor="text1"/>
          <w:sz w:val="22"/>
          <w:szCs w:val="22"/>
        </w:rPr>
        <w:t>7 142</w:t>
      </w:r>
      <w:r w:rsidRPr="00552F55">
        <w:rPr>
          <w:rFonts w:ascii="Tahoma" w:eastAsia="Tahoma" w:hAnsi="Tahoma" w:cs="Tahoma"/>
          <w:color w:val="000000" w:themeColor="text1"/>
          <w:sz w:val="22"/>
          <w:szCs w:val="22"/>
        </w:rPr>
        <w:t xml:space="preserve"> skrējēju, kā arī maratonu, kurš pirmoreiz pulcēs </w:t>
      </w:r>
      <w:r w:rsidRPr="00552F55">
        <w:rPr>
          <w:rFonts w:ascii="Tahoma" w:eastAsia="Tahoma" w:hAnsi="Tahoma" w:cs="Tahoma"/>
          <w:b/>
          <w:bCs/>
          <w:color w:val="000000" w:themeColor="text1"/>
          <w:sz w:val="22"/>
          <w:szCs w:val="22"/>
        </w:rPr>
        <w:t>3 569</w:t>
      </w:r>
      <w:r w:rsidRPr="00552F55">
        <w:rPr>
          <w:rFonts w:ascii="Tahoma" w:eastAsia="Tahoma" w:hAnsi="Tahoma" w:cs="Tahoma"/>
          <w:color w:val="000000" w:themeColor="text1"/>
          <w:sz w:val="22"/>
          <w:szCs w:val="22"/>
        </w:rPr>
        <w:t xml:space="preserve"> skrējējus. Šogad pirmo reizi notiekošajās </w:t>
      </w:r>
      <w:proofErr w:type="spellStart"/>
      <w:r w:rsidRPr="00552F55">
        <w:rPr>
          <w:rFonts w:ascii="Tahoma" w:eastAsia="Tahoma" w:hAnsi="Tahoma" w:cs="Tahoma"/>
          <w:color w:val="000000" w:themeColor="text1"/>
          <w:sz w:val="22"/>
          <w:szCs w:val="22"/>
        </w:rPr>
        <w:t>Signet</w:t>
      </w:r>
      <w:proofErr w:type="spellEnd"/>
      <w:r w:rsidRPr="00552F55">
        <w:rPr>
          <w:rFonts w:ascii="Tahoma" w:eastAsia="Tahoma" w:hAnsi="Tahoma" w:cs="Tahoma"/>
          <w:color w:val="000000" w:themeColor="text1"/>
          <w:sz w:val="22"/>
          <w:szCs w:val="22"/>
        </w:rPr>
        <w:t xml:space="preserve"> Bankas stafetēs, kurās dalībnieki divatā vai četratā pieveiks </w:t>
      </w:r>
      <w:proofErr w:type="spellStart"/>
      <w:r w:rsidRPr="00552F55">
        <w:rPr>
          <w:rFonts w:ascii="Tahoma" w:eastAsia="Tahoma" w:hAnsi="Tahoma" w:cs="Tahoma"/>
          <w:color w:val="000000" w:themeColor="text1"/>
          <w:sz w:val="22"/>
          <w:szCs w:val="22"/>
        </w:rPr>
        <w:t>pusmaratonu</w:t>
      </w:r>
      <w:proofErr w:type="spellEnd"/>
      <w:r w:rsidRPr="00552F55">
        <w:rPr>
          <w:rFonts w:ascii="Tahoma" w:eastAsia="Tahoma" w:hAnsi="Tahoma" w:cs="Tahoma"/>
          <w:color w:val="000000" w:themeColor="text1"/>
          <w:sz w:val="22"/>
          <w:szCs w:val="22"/>
        </w:rPr>
        <w:t xml:space="preserve"> un maratonu, kopā startēs </w:t>
      </w:r>
      <w:r w:rsidRPr="00552F55">
        <w:rPr>
          <w:rFonts w:ascii="Tahoma" w:eastAsia="Tahoma" w:hAnsi="Tahoma" w:cs="Tahoma"/>
          <w:b/>
          <w:bCs/>
          <w:color w:val="000000" w:themeColor="text1"/>
          <w:sz w:val="22"/>
          <w:szCs w:val="22"/>
        </w:rPr>
        <w:t>223</w:t>
      </w:r>
      <w:r w:rsidRPr="00552F55">
        <w:rPr>
          <w:rFonts w:ascii="Tahoma" w:eastAsia="Tahoma" w:hAnsi="Tahoma" w:cs="Tahoma"/>
          <w:color w:val="000000" w:themeColor="text1"/>
          <w:sz w:val="22"/>
          <w:szCs w:val="22"/>
        </w:rPr>
        <w:t xml:space="preserve"> komandas. </w:t>
      </w:r>
    </w:p>
    <w:p w14:paraId="4702F9E7" w14:textId="77777777"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 xml:space="preserve">Dienas otrajā pusē, plkst. 12.30, 10 km distancē plānojuši doties </w:t>
      </w:r>
      <w:r w:rsidRPr="00552F55">
        <w:rPr>
          <w:rFonts w:ascii="Tahoma" w:eastAsia="Tahoma" w:hAnsi="Tahoma" w:cs="Tahoma"/>
          <w:b/>
          <w:bCs/>
          <w:color w:val="000000" w:themeColor="text1"/>
          <w:sz w:val="22"/>
          <w:szCs w:val="22"/>
        </w:rPr>
        <w:t>8 022</w:t>
      </w:r>
      <w:r w:rsidRPr="00552F55">
        <w:rPr>
          <w:rFonts w:ascii="Tahoma" w:eastAsia="Tahoma" w:hAnsi="Tahoma" w:cs="Tahoma"/>
          <w:color w:val="000000" w:themeColor="text1"/>
          <w:sz w:val="22"/>
          <w:szCs w:val="22"/>
        </w:rPr>
        <w:t xml:space="preserve"> dalībnieku, bet Baltijas lielāko skriešanas notikumu ar startiem plkst. 14.30 un 15.30 noslēgs masveidīgākā 6 km (5,7 km) distance ar </w:t>
      </w:r>
      <w:r w:rsidRPr="00552F55">
        <w:rPr>
          <w:rFonts w:ascii="Tahoma" w:eastAsia="Tahoma" w:hAnsi="Tahoma" w:cs="Tahoma"/>
          <w:b/>
          <w:bCs/>
          <w:color w:val="000000" w:themeColor="text1"/>
          <w:sz w:val="22"/>
          <w:szCs w:val="22"/>
        </w:rPr>
        <w:t>11 538</w:t>
      </w:r>
      <w:r w:rsidRPr="00552F55">
        <w:rPr>
          <w:rFonts w:ascii="Tahoma" w:eastAsia="Tahoma" w:hAnsi="Tahoma" w:cs="Tahoma"/>
          <w:color w:val="000000" w:themeColor="text1"/>
          <w:sz w:val="22"/>
          <w:szCs w:val="22"/>
        </w:rPr>
        <w:t xml:space="preserve"> skrējējiem, kuri, tieši tāpat kā garāko distanču dalībnieki, savu distanci mēros garām Brīvības piemineklim.</w:t>
      </w:r>
    </w:p>
    <w:p w14:paraId="5839DE38" w14:textId="09B920F3" w:rsidR="006F7CA5" w:rsidRPr="00552F55" w:rsidRDefault="006F7CA5" w:rsidP="006F7CA5">
      <w:pPr>
        <w:spacing w:after="120"/>
        <w:jc w:val="both"/>
        <w:rPr>
          <w:rFonts w:ascii="Tahoma" w:eastAsia="Tahoma" w:hAnsi="Tahoma" w:cs="Tahoma"/>
          <w:b/>
          <w:bCs/>
          <w:color w:val="000000" w:themeColor="text1"/>
          <w:sz w:val="22"/>
          <w:szCs w:val="22"/>
        </w:rPr>
      </w:pPr>
      <w:r w:rsidRPr="00552F55">
        <w:rPr>
          <w:rFonts w:ascii="Tahoma" w:eastAsia="Tahoma" w:hAnsi="Tahoma" w:cs="Tahoma"/>
          <w:color w:val="000000" w:themeColor="text1"/>
          <w:sz w:val="22"/>
          <w:szCs w:val="22"/>
        </w:rPr>
        <w:t xml:space="preserve">Kopējais reģistrēto dalībnieku skaits visās distancēs sestdien un svētdien sasniedzis </w:t>
      </w:r>
      <w:r w:rsidRPr="00552F55">
        <w:rPr>
          <w:rFonts w:ascii="Tahoma" w:eastAsia="Tahoma" w:hAnsi="Tahoma" w:cs="Tahoma"/>
          <w:b/>
          <w:bCs/>
          <w:color w:val="000000" w:themeColor="text1"/>
          <w:sz w:val="22"/>
          <w:szCs w:val="22"/>
        </w:rPr>
        <w:t>46</w:t>
      </w:r>
      <w:r w:rsidR="00542502" w:rsidRPr="00552F55">
        <w:rPr>
          <w:rFonts w:ascii="Tahoma" w:eastAsia="Tahoma" w:hAnsi="Tahoma" w:cs="Tahoma"/>
          <w:b/>
          <w:bCs/>
          <w:color w:val="000000" w:themeColor="text1"/>
          <w:sz w:val="22"/>
          <w:szCs w:val="22"/>
        </w:rPr>
        <w:t xml:space="preserve"> </w:t>
      </w:r>
      <w:r w:rsidRPr="00552F55">
        <w:rPr>
          <w:rFonts w:ascii="Tahoma" w:eastAsia="Tahoma" w:hAnsi="Tahoma" w:cs="Tahoma"/>
          <w:b/>
          <w:bCs/>
          <w:color w:val="000000" w:themeColor="text1"/>
          <w:sz w:val="22"/>
          <w:szCs w:val="22"/>
        </w:rPr>
        <w:t>313</w:t>
      </w:r>
      <w:r w:rsidRPr="00552F55">
        <w:rPr>
          <w:rFonts w:ascii="Tahoma" w:eastAsia="Tahoma" w:hAnsi="Tahoma" w:cs="Tahoma"/>
          <w:color w:val="000000" w:themeColor="text1"/>
          <w:sz w:val="22"/>
          <w:szCs w:val="22"/>
        </w:rPr>
        <w:t>  dalībniekus, kas ir lielākais Rimi Rīgas maratonā reģistrēto dalībnieku skaits, pārsniedzot arī pērnā gada rekordu (</w:t>
      </w:r>
      <w:r w:rsidRPr="00552F55">
        <w:rPr>
          <w:rFonts w:ascii="Tahoma" w:eastAsia="Tahoma" w:hAnsi="Tahoma" w:cs="Tahoma"/>
          <w:b/>
          <w:bCs/>
          <w:color w:val="000000" w:themeColor="text1"/>
          <w:sz w:val="22"/>
          <w:szCs w:val="22"/>
        </w:rPr>
        <w:t>40 122).</w:t>
      </w:r>
    </w:p>
    <w:p w14:paraId="3F0EF93D" w14:textId="3873392F" w:rsidR="006F7CA5" w:rsidRPr="00552F55" w:rsidRDefault="006F7CA5" w:rsidP="006F7CA5">
      <w:pPr>
        <w:spacing w:after="120"/>
        <w:jc w:val="both"/>
        <w:rPr>
          <w:rFonts w:ascii="Tahoma" w:eastAsia="Tahoma" w:hAnsi="Tahoma" w:cs="Tahoma"/>
          <w:b/>
          <w:bCs/>
          <w:color w:val="000000" w:themeColor="text1"/>
          <w:sz w:val="22"/>
          <w:szCs w:val="22"/>
        </w:rPr>
      </w:pPr>
      <w:r w:rsidRPr="00552F55">
        <w:rPr>
          <w:rFonts w:ascii="Tahoma" w:eastAsia="Tahoma" w:hAnsi="Tahoma" w:cs="Tahoma"/>
          <w:b/>
          <w:bCs/>
          <w:color w:val="000000" w:themeColor="text1"/>
          <w:sz w:val="22"/>
          <w:szCs w:val="22"/>
        </w:rPr>
        <w:t>Nedēļas nogalē Rīg</w:t>
      </w:r>
      <w:r w:rsidR="00542502" w:rsidRPr="00552F55">
        <w:rPr>
          <w:rFonts w:ascii="Tahoma" w:eastAsia="Tahoma" w:hAnsi="Tahoma" w:cs="Tahoma"/>
          <w:b/>
          <w:bCs/>
          <w:color w:val="000000" w:themeColor="text1"/>
          <w:sz w:val="22"/>
          <w:szCs w:val="22"/>
        </w:rPr>
        <w:t>ā – l</w:t>
      </w:r>
      <w:r w:rsidRPr="00552F55">
        <w:rPr>
          <w:rFonts w:ascii="Tahoma" w:eastAsia="Tahoma" w:hAnsi="Tahoma" w:cs="Tahoma"/>
          <w:b/>
          <w:bCs/>
          <w:color w:val="000000" w:themeColor="text1"/>
          <w:sz w:val="22"/>
          <w:szCs w:val="22"/>
        </w:rPr>
        <w:t>īdz septiņpadsmit tūkstošiem ārvalstnieku</w:t>
      </w:r>
    </w:p>
    <w:p w14:paraId="3C7C6C68" w14:textId="77777777"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 xml:space="preserve">Rimi Rīgas maratons šajā nedēļas nogalē uzņem ievērojamu ārvalstu dalībnieku skaitu – </w:t>
      </w:r>
      <w:r w:rsidRPr="00552F55">
        <w:rPr>
          <w:rFonts w:ascii="Tahoma" w:eastAsia="Tahoma" w:hAnsi="Tahoma" w:cs="Tahoma"/>
          <w:b/>
          <w:bCs/>
          <w:color w:val="000000" w:themeColor="text1"/>
          <w:sz w:val="22"/>
          <w:szCs w:val="22"/>
        </w:rPr>
        <w:t>6 593</w:t>
      </w:r>
      <w:r w:rsidRPr="00552F55">
        <w:rPr>
          <w:rFonts w:ascii="Tahoma" w:eastAsia="Tahoma" w:hAnsi="Tahoma" w:cs="Tahoma"/>
          <w:color w:val="000000" w:themeColor="text1"/>
          <w:sz w:val="22"/>
          <w:szCs w:val="22"/>
        </w:rPr>
        <w:t xml:space="preserve"> skrējējus no 116 valstīm jeb par 10% vairāk nekā 2025. gadā. Saskaņā ar organizatoru aptauju datiem, katram no ārvalstu dalībniekiem braucienā uz Rīgu pievienojas vidēji 1,3-1,7 līdzbraucēji, tādējādi, kopējais ārvalstnieku dalībnieku un viesu skaits, kas Rīgā ierodas Rimi Rīgas maratona nedēļas nogalē, šogad lēšams ap sešpadsmit līdz septiņpadsmit tūkstošiem. </w:t>
      </w:r>
    </w:p>
    <w:p w14:paraId="0C57A40E" w14:textId="77777777" w:rsidR="006F7CA5" w:rsidRPr="00552F55" w:rsidRDefault="006F7CA5" w:rsidP="006F7CA5">
      <w:pPr>
        <w:spacing w:after="120"/>
        <w:jc w:val="both"/>
        <w:rPr>
          <w:rFonts w:ascii="Tahoma" w:eastAsia="Tahoma" w:hAnsi="Tahoma" w:cs="Tahoma"/>
          <w:color w:val="000000" w:themeColor="text1"/>
          <w:sz w:val="22"/>
          <w:szCs w:val="22"/>
        </w:rPr>
      </w:pPr>
    </w:p>
    <w:p w14:paraId="5091EEE3" w14:textId="77777777" w:rsidR="00542502" w:rsidRPr="00552F55" w:rsidRDefault="00542502" w:rsidP="006F7CA5">
      <w:pPr>
        <w:spacing w:after="120"/>
        <w:jc w:val="both"/>
        <w:rPr>
          <w:rFonts w:ascii="Tahoma" w:eastAsia="Tahoma" w:hAnsi="Tahoma" w:cs="Tahoma"/>
          <w:color w:val="000000" w:themeColor="text1"/>
          <w:sz w:val="22"/>
          <w:szCs w:val="22"/>
        </w:rPr>
      </w:pPr>
    </w:p>
    <w:p w14:paraId="193D7180" w14:textId="77777777"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b/>
          <w:bCs/>
          <w:color w:val="000000" w:themeColor="text1"/>
          <w:sz w:val="22"/>
          <w:szCs w:val="22"/>
        </w:rPr>
        <w:lastRenderedPageBreak/>
        <w:t>Top 15 valstis (neskaitot Latviju), kas pārstāvētas Rimi Rīgas maratonā</w:t>
      </w:r>
    </w:p>
    <w:p w14:paraId="6537E8C1" w14:textId="6C4AE507"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#1 Lielbritānij</w:t>
      </w:r>
      <w:r w:rsidR="00542502" w:rsidRPr="00552F55">
        <w:rPr>
          <w:rFonts w:ascii="Tahoma" w:eastAsia="Tahoma" w:hAnsi="Tahoma" w:cs="Tahoma"/>
          <w:color w:val="000000" w:themeColor="text1"/>
          <w:sz w:val="22"/>
          <w:szCs w:val="22"/>
        </w:rPr>
        <w:t>a – 8</w:t>
      </w:r>
      <w:r w:rsidRPr="00552F55">
        <w:rPr>
          <w:rFonts w:ascii="Tahoma" w:eastAsia="Tahoma" w:hAnsi="Tahoma" w:cs="Tahoma"/>
          <w:color w:val="000000" w:themeColor="text1"/>
          <w:sz w:val="22"/>
          <w:szCs w:val="22"/>
        </w:rPr>
        <w:t>16</w:t>
      </w:r>
    </w:p>
    <w:p w14:paraId="2CE9293A" w14:textId="38D2886C"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#2 Somija</w:t>
      </w:r>
      <w:r w:rsidR="00552F55" w:rsidRPr="00552F55">
        <w:rPr>
          <w:rFonts w:ascii="Tahoma" w:eastAsia="Tahoma" w:hAnsi="Tahoma" w:cs="Tahoma"/>
          <w:color w:val="000000" w:themeColor="text1"/>
          <w:sz w:val="22"/>
          <w:szCs w:val="22"/>
        </w:rPr>
        <w:t xml:space="preserve"> – </w:t>
      </w:r>
      <w:r w:rsidRPr="00552F55">
        <w:rPr>
          <w:rFonts w:ascii="Tahoma" w:eastAsia="Tahoma" w:hAnsi="Tahoma" w:cs="Tahoma"/>
          <w:color w:val="000000" w:themeColor="text1"/>
          <w:sz w:val="22"/>
          <w:szCs w:val="22"/>
        </w:rPr>
        <w:t>668</w:t>
      </w:r>
    </w:p>
    <w:p w14:paraId="07DF6C3E" w14:textId="5F73F21C"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#3 Lietuva</w:t>
      </w:r>
      <w:r w:rsidR="00552F55" w:rsidRPr="00552F55">
        <w:rPr>
          <w:rFonts w:ascii="Tahoma" w:eastAsia="Tahoma" w:hAnsi="Tahoma" w:cs="Tahoma"/>
          <w:color w:val="000000" w:themeColor="text1"/>
          <w:sz w:val="22"/>
          <w:szCs w:val="22"/>
        </w:rPr>
        <w:t xml:space="preserve"> – </w:t>
      </w:r>
      <w:r w:rsidRPr="00552F55">
        <w:rPr>
          <w:rFonts w:ascii="Tahoma" w:eastAsia="Tahoma" w:hAnsi="Tahoma" w:cs="Tahoma"/>
          <w:color w:val="000000" w:themeColor="text1"/>
          <w:sz w:val="22"/>
          <w:szCs w:val="22"/>
        </w:rPr>
        <w:t>618</w:t>
      </w:r>
    </w:p>
    <w:p w14:paraId="214835A8" w14:textId="57CB4FBB"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#4 Igaunija</w:t>
      </w:r>
      <w:r w:rsidR="00552F55" w:rsidRPr="00552F55">
        <w:rPr>
          <w:rFonts w:ascii="Tahoma" w:eastAsia="Tahoma" w:hAnsi="Tahoma" w:cs="Tahoma"/>
          <w:color w:val="000000" w:themeColor="text1"/>
          <w:sz w:val="22"/>
          <w:szCs w:val="22"/>
        </w:rPr>
        <w:t xml:space="preserve"> – </w:t>
      </w:r>
      <w:r w:rsidRPr="00552F55">
        <w:rPr>
          <w:rFonts w:ascii="Tahoma" w:eastAsia="Tahoma" w:hAnsi="Tahoma" w:cs="Tahoma"/>
          <w:color w:val="000000" w:themeColor="text1"/>
          <w:sz w:val="22"/>
          <w:szCs w:val="22"/>
        </w:rPr>
        <w:t>602</w:t>
      </w:r>
    </w:p>
    <w:p w14:paraId="6A3F2B2C" w14:textId="2751ADEF"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#5 Vācija</w:t>
      </w:r>
      <w:r w:rsidR="00552F55" w:rsidRPr="00552F55">
        <w:rPr>
          <w:rFonts w:ascii="Tahoma" w:eastAsia="Tahoma" w:hAnsi="Tahoma" w:cs="Tahoma"/>
          <w:color w:val="000000" w:themeColor="text1"/>
          <w:sz w:val="22"/>
          <w:szCs w:val="22"/>
        </w:rPr>
        <w:t xml:space="preserve"> – </w:t>
      </w:r>
      <w:r w:rsidRPr="00552F55">
        <w:rPr>
          <w:rFonts w:ascii="Tahoma" w:eastAsia="Tahoma" w:hAnsi="Tahoma" w:cs="Tahoma"/>
          <w:color w:val="000000" w:themeColor="text1"/>
          <w:sz w:val="22"/>
          <w:szCs w:val="22"/>
        </w:rPr>
        <w:t>522</w:t>
      </w:r>
    </w:p>
    <w:p w14:paraId="14681938" w14:textId="6577B560"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 xml:space="preserve">#6 Spānija </w:t>
      </w:r>
      <w:r w:rsidR="00552F55" w:rsidRPr="00552F55">
        <w:rPr>
          <w:rFonts w:ascii="Tahoma" w:eastAsia="Tahoma" w:hAnsi="Tahoma" w:cs="Tahoma"/>
          <w:color w:val="000000" w:themeColor="text1"/>
          <w:sz w:val="22"/>
          <w:szCs w:val="22"/>
        </w:rPr>
        <w:t>–</w:t>
      </w:r>
      <w:r w:rsidRPr="00552F55">
        <w:rPr>
          <w:rFonts w:ascii="Tahoma" w:eastAsia="Tahoma" w:hAnsi="Tahoma" w:cs="Tahoma"/>
          <w:color w:val="000000" w:themeColor="text1"/>
          <w:sz w:val="22"/>
          <w:szCs w:val="22"/>
        </w:rPr>
        <w:t xml:space="preserve"> 284</w:t>
      </w:r>
    </w:p>
    <w:p w14:paraId="789C31D6" w14:textId="15C404F5"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 xml:space="preserve">#7 Francija </w:t>
      </w:r>
      <w:r w:rsidR="00552F55" w:rsidRPr="00552F55">
        <w:rPr>
          <w:rFonts w:ascii="Tahoma" w:eastAsia="Tahoma" w:hAnsi="Tahoma" w:cs="Tahoma"/>
          <w:color w:val="000000" w:themeColor="text1"/>
          <w:sz w:val="22"/>
          <w:szCs w:val="22"/>
        </w:rPr>
        <w:t>–</w:t>
      </w:r>
      <w:r w:rsidRPr="00552F55">
        <w:rPr>
          <w:rFonts w:ascii="Tahoma" w:eastAsia="Tahoma" w:hAnsi="Tahoma" w:cs="Tahoma"/>
          <w:color w:val="000000" w:themeColor="text1"/>
          <w:sz w:val="22"/>
          <w:szCs w:val="22"/>
        </w:rPr>
        <w:t xml:space="preserve"> 252</w:t>
      </w:r>
    </w:p>
    <w:p w14:paraId="1B30DD4C" w14:textId="1C987BA0"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 xml:space="preserve">#8 Itālija </w:t>
      </w:r>
      <w:r w:rsidR="00552F55" w:rsidRPr="00552F55">
        <w:rPr>
          <w:rFonts w:ascii="Tahoma" w:eastAsia="Tahoma" w:hAnsi="Tahoma" w:cs="Tahoma"/>
          <w:color w:val="000000" w:themeColor="text1"/>
          <w:sz w:val="22"/>
          <w:szCs w:val="22"/>
        </w:rPr>
        <w:t>–</w:t>
      </w:r>
      <w:r w:rsidRPr="00552F55">
        <w:rPr>
          <w:rFonts w:ascii="Tahoma" w:eastAsia="Tahoma" w:hAnsi="Tahoma" w:cs="Tahoma"/>
          <w:color w:val="000000" w:themeColor="text1"/>
          <w:sz w:val="22"/>
          <w:szCs w:val="22"/>
        </w:rPr>
        <w:t xml:space="preserve"> 246</w:t>
      </w:r>
    </w:p>
    <w:p w14:paraId="3CA67E82" w14:textId="6ABA5C34"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#9 Polija</w:t>
      </w:r>
      <w:r w:rsidR="00552F55" w:rsidRPr="00552F55">
        <w:rPr>
          <w:rFonts w:ascii="Tahoma" w:eastAsia="Tahoma" w:hAnsi="Tahoma" w:cs="Tahoma"/>
          <w:color w:val="000000" w:themeColor="text1"/>
          <w:sz w:val="22"/>
          <w:szCs w:val="22"/>
        </w:rPr>
        <w:t xml:space="preserve"> – </w:t>
      </w:r>
      <w:r w:rsidRPr="00552F55">
        <w:rPr>
          <w:rFonts w:ascii="Tahoma" w:eastAsia="Tahoma" w:hAnsi="Tahoma" w:cs="Tahoma"/>
          <w:color w:val="000000" w:themeColor="text1"/>
          <w:sz w:val="22"/>
          <w:szCs w:val="22"/>
        </w:rPr>
        <w:t>241</w:t>
      </w:r>
    </w:p>
    <w:p w14:paraId="5A500928" w14:textId="3516ACD5"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 xml:space="preserve">#10 Zviedrija </w:t>
      </w:r>
      <w:r w:rsidR="00552F55" w:rsidRPr="00552F55">
        <w:rPr>
          <w:rFonts w:ascii="Tahoma" w:eastAsia="Tahoma" w:hAnsi="Tahoma" w:cs="Tahoma"/>
          <w:color w:val="000000" w:themeColor="text1"/>
          <w:sz w:val="22"/>
          <w:szCs w:val="22"/>
        </w:rPr>
        <w:t>–</w:t>
      </w:r>
      <w:r w:rsidRPr="00552F55">
        <w:rPr>
          <w:rFonts w:ascii="Tahoma" w:eastAsia="Tahoma" w:hAnsi="Tahoma" w:cs="Tahoma"/>
          <w:color w:val="000000" w:themeColor="text1"/>
          <w:sz w:val="22"/>
          <w:szCs w:val="22"/>
        </w:rPr>
        <w:t xml:space="preserve"> 208</w:t>
      </w:r>
    </w:p>
    <w:p w14:paraId="4B7C2BC2" w14:textId="48413857"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#11 Dānija</w:t>
      </w:r>
      <w:r w:rsidR="00552F55" w:rsidRPr="00552F55">
        <w:rPr>
          <w:rFonts w:ascii="Tahoma" w:eastAsia="Tahoma" w:hAnsi="Tahoma" w:cs="Tahoma"/>
          <w:color w:val="000000" w:themeColor="text1"/>
          <w:sz w:val="22"/>
          <w:szCs w:val="22"/>
        </w:rPr>
        <w:t xml:space="preserve"> – </w:t>
      </w:r>
      <w:r w:rsidRPr="00552F55">
        <w:rPr>
          <w:rFonts w:ascii="Tahoma" w:eastAsia="Tahoma" w:hAnsi="Tahoma" w:cs="Tahoma"/>
          <w:color w:val="000000" w:themeColor="text1"/>
          <w:sz w:val="22"/>
          <w:szCs w:val="22"/>
        </w:rPr>
        <w:t>182</w:t>
      </w:r>
    </w:p>
    <w:p w14:paraId="75A77E5A" w14:textId="39731610"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 xml:space="preserve">#12 ASV </w:t>
      </w:r>
      <w:r w:rsidR="00552F55" w:rsidRPr="00552F55">
        <w:rPr>
          <w:rFonts w:ascii="Tahoma" w:eastAsia="Tahoma" w:hAnsi="Tahoma" w:cs="Tahoma"/>
          <w:color w:val="000000" w:themeColor="text1"/>
          <w:sz w:val="22"/>
          <w:szCs w:val="22"/>
        </w:rPr>
        <w:t>–</w:t>
      </w:r>
      <w:r w:rsidRPr="00552F55">
        <w:rPr>
          <w:rFonts w:ascii="Tahoma" w:eastAsia="Tahoma" w:hAnsi="Tahoma" w:cs="Tahoma"/>
          <w:color w:val="000000" w:themeColor="text1"/>
          <w:sz w:val="22"/>
          <w:szCs w:val="22"/>
        </w:rPr>
        <w:t xml:space="preserve"> 168</w:t>
      </w:r>
    </w:p>
    <w:p w14:paraId="35A72A79" w14:textId="38F200CC"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 xml:space="preserve">#13 </w:t>
      </w:r>
      <w:r w:rsidR="00552F55" w:rsidRPr="00552F55">
        <w:rPr>
          <w:rFonts w:ascii="Tahoma" w:eastAsia="Tahoma" w:hAnsi="Tahoma" w:cs="Tahoma"/>
          <w:color w:val="000000" w:themeColor="text1"/>
          <w:sz w:val="22"/>
          <w:szCs w:val="22"/>
        </w:rPr>
        <w:t>Īrija</w:t>
      </w:r>
      <w:r w:rsidRPr="00552F55">
        <w:rPr>
          <w:rFonts w:ascii="Tahoma" w:eastAsia="Tahoma" w:hAnsi="Tahoma" w:cs="Tahoma"/>
          <w:color w:val="000000" w:themeColor="text1"/>
          <w:sz w:val="22"/>
          <w:szCs w:val="22"/>
        </w:rPr>
        <w:t xml:space="preserve"> </w:t>
      </w:r>
      <w:r w:rsidR="00552F55" w:rsidRPr="00552F55">
        <w:rPr>
          <w:rFonts w:ascii="Tahoma" w:eastAsia="Tahoma" w:hAnsi="Tahoma" w:cs="Tahoma"/>
          <w:color w:val="000000" w:themeColor="text1"/>
          <w:sz w:val="22"/>
          <w:szCs w:val="22"/>
        </w:rPr>
        <w:t>–</w:t>
      </w:r>
      <w:r w:rsidRPr="00552F55">
        <w:rPr>
          <w:rFonts w:ascii="Tahoma" w:eastAsia="Tahoma" w:hAnsi="Tahoma" w:cs="Tahoma"/>
          <w:color w:val="000000" w:themeColor="text1"/>
          <w:sz w:val="22"/>
          <w:szCs w:val="22"/>
        </w:rPr>
        <w:t xml:space="preserve"> 154</w:t>
      </w:r>
    </w:p>
    <w:p w14:paraId="69152D76" w14:textId="3916EFC0"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 xml:space="preserve">#14 Kanāda </w:t>
      </w:r>
      <w:r w:rsidR="00552F55" w:rsidRPr="00552F55">
        <w:rPr>
          <w:rFonts w:ascii="Tahoma" w:eastAsia="Tahoma" w:hAnsi="Tahoma" w:cs="Tahoma"/>
          <w:color w:val="000000" w:themeColor="text1"/>
          <w:sz w:val="22"/>
          <w:szCs w:val="22"/>
        </w:rPr>
        <w:t>–</w:t>
      </w:r>
      <w:r w:rsidRPr="00552F55">
        <w:rPr>
          <w:rFonts w:ascii="Tahoma" w:eastAsia="Tahoma" w:hAnsi="Tahoma" w:cs="Tahoma"/>
          <w:color w:val="000000" w:themeColor="text1"/>
          <w:sz w:val="22"/>
          <w:szCs w:val="22"/>
        </w:rPr>
        <w:t xml:space="preserve"> 150</w:t>
      </w:r>
    </w:p>
    <w:p w14:paraId="6C7DE8F9" w14:textId="67B8A638"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 xml:space="preserve">#15 Ukraina </w:t>
      </w:r>
      <w:r w:rsidR="00552F55" w:rsidRPr="00552F55">
        <w:rPr>
          <w:rFonts w:ascii="Tahoma" w:eastAsia="Tahoma" w:hAnsi="Tahoma" w:cs="Tahoma"/>
          <w:color w:val="000000" w:themeColor="text1"/>
          <w:sz w:val="22"/>
          <w:szCs w:val="22"/>
        </w:rPr>
        <w:t>–</w:t>
      </w:r>
      <w:r w:rsidRPr="00552F55">
        <w:rPr>
          <w:rFonts w:ascii="Tahoma" w:eastAsia="Tahoma" w:hAnsi="Tahoma" w:cs="Tahoma"/>
          <w:color w:val="000000" w:themeColor="text1"/>
          <w:sz w:val="22"/>
          <w:szCs w:val="22"/>
        </w:rPr>
        <w:t xml:space="preserve"> 135</w:t>
      </w:r>
    </w:p>
    <w:p w14:paraId="355F81E2" w14:textId="77777777" w:rsidR="006F7CA5" w:rsidRPr="00552F55" w:rsidRDefault="006F7CA5" w:rsidP="006F7CA5">
      <w:pPr>
        <w:spacing w:after="120"/>
        <w:jc w:val="both"/>
        <w:rPr>
          <w:rFonts w:ascii="Tahoma" w:eastAsia="Tahoma" w:hAnsi="Tahoma" w:cs="Tahoma"/>
          <w:color w:val="000000" w:themeColor="text1"/>
          <w:sz w:val="22"/>
          <w:szCs w:val="22"/>
        </w:rPr>
      </w:pPr>
    </w:p>
    <w:p w14:paraId="2C068475" w14:textId="77777777" w:rsidR="006F7CA5" w:rsidRPr="00552F55" w:rsidRDefault="006F7CA5" w:rsidP="006F7CA5">
      <w:pPr>
        <w:spacing w:after="120"/>
        <w:jc w:val="both"/>
        <w:rPr>
          <w:rFonts w:ascii="Tahoma" w:eastAsia="Tahoma" w:hAnsi="Tahoma" w:cs="Tahoma"/>
          <w:b/>
          <w:bCs/>
          <w:color w:val="000000" w:themeColor="text1"/>
          <w:sz w:val="22"/>
          <w:szCs w:val="22"/>
          <w:u w:val="single"/>
        </w:rPr>
      </w:pPr>
      <w:r w:rsidRPr="00552F55">
        <w:rPr>
          <w:rFonts w:ascii="Tahoma" w:eastAsia="Tahoma" w:hAnsi="Tahoma" w:cs="Tahoma"/>
          <w:b/>
          <w:bCs/>
          <w:color w:val="000000" w:themeColor="text1"/>
          <w:sz w:val="22"/>
          <w:szCs w:val="22"/>
          <w:u w:val="single"/>
        </w:rPr>
        <w:t xml:space="preserve">17. maijs, svētdiena </w:t>
      </w:r>
    </w:p>
    <w:p w14:paraId="11144FAD" w14:textId="77777777" w:rsidR="006F7CA5" w:rsidRPr="00552F55" w:rsidRDefault="006F7CA5" w:rsidP="006F7CA5">
      <w:pPr>
        <w:spacing w:after="120"/>
        <w:jc w:val="both"/>
        <w:rPr>
          <w:rFonts w:ascii="Tahoma" w:eastAsia="Tahoma" w:hAnsi="Tahoma" w:cs="Tahoma"/>
          <w:b/>
          <w:bCs/>
          <w:color w:val="000000" w:themeColor="text1"/>
          <w:sz w:val="22"/>
          <w:szCs w:val="22"/>
        </w:rPr>
      </w:pPr>
      <w:r w:rsidRPr="00552F55">
        <w:rPr>
          <w:rFonts w:ascii="Tahoma" w:eastAsia="Tahoma" w:hAnsi="Tahoma" w:cs="Tahoma"/>
          <w:b/>
          <w:bCs/>
          <w:color w:val="000000" w:themeColor="text1"/>
          <w:sz w:val="22"/>
          <w:szCs w:val="22"/>
        </w:rPr>
        <w:t>Starts Akmens tilta pakājē, finišs 11. novembra krastmalā</w:t>
      </w:r>
    </w:p>
    <w:p w14:paraId="53416B26" w14:textId="77777777"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b/>
          <w:bCs/>
          <w:color w:val="000000" w:themeColor="text1"/>
          <w:sz w:val="22"/>
          <w:szCs w:val="22"/>
        </w:rPr>
        <w:t>7.30</w:t>
      </w:r>
      <w:r w:rsidRPr="00552F55">
        <w:rPr>
          <w:rFonts w:ascii="Tahoma" w:eastAsia="Tahoma" w:hAnsi="Tahoma" w:cs="Tahoma"/>
          <w:color w:val="000000" w:themeColor="text1"/>
          <w:sz w:val="22"/>
          <w:szCs w:val="22"/>
        </w:rPr>
        <w:t xml:space="preserve"> Profesionālie skrējēji – 21 km</w:t>
      </w:r>
    </w:p>
    <w:p w14:paraId="0FB87FB4" w14:textId="77777777"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b/>
          <w:bCs/>
          <w:color w:val="000000" w:themeColor="text1"/>
          <w:sz w:val="22"/>
          <w:szCs w:val="22"/>
        </w:rPr>
        <w:t>7.35</w:t>
      </w:r>
      <w:r w:rsidRPr="00552F55">
        <w:rPr>
          <w:rFonts w:ascii="Tahoma" w:eastAsia="Tahoma" w:hAnsi="Tahoma" w:cs="Tahoma"/>
          <w:color w:val="000000" w:themeColor="text1"/>
          <w:sz w:val="22"/>
          <w:szCs w:val="22"/>
        </w:rPr>
        <w:t xml:space="preserve"> 42 km un </w:t>
      </w:r>
      <w:proofErr w:type="spellStart"/>
      <w:r w:rsidRPr="00552F55">
        <w:rPr>
          <w:rFonts w:ascii="Tahoma" w:eastAsia="Tahoma" w:hAnsi="Tahoma" w:cs="Tahoma"/>
          <w:color w:val="000000" w:themeColor="text1"/>
          <w:sz w:val="22"/>
          <w:szCs w:val="22"/>
        </w:rPr>
        <w:t>Signet</w:t>
      </w:r>
      <w:proofErr w:type="spellEnd"/>
      <w:r w:rsidRPr="00552F55">
        <w:rPr>
          <w:rFonts w:ascii="Tahoma" w:eastAsia="Tahoma" w:hAnsi="Tahoma" w:cs="Tahoma"/>
          <w:color w:val="000000" w:themeColor="text1"/>
          <w:sz w:val="22"/>
          <w:szCs w:val="22"/>
        </w:rPr>
        <w:t xml:space="preserve"> Bankas 42 km stafete</w:t>
      </w:r>
    </w:p>
    <w:p w14:paraId="3407C946" w14:textId="77777777"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b/>
          <w:bCs/>
          <w:color w:val="000000" w:themeColor="text1"/>
          <w:sz w:val="22"/>
          <w:szCs w:val="22"/>
        </w:rPr>
        <w:t>9.00</w:t>
      </w:r>
      <w:r w:rsidRPr="00552F55">
        <w:rPr>
          <w:rFonts w:ascii="Tahoma" w:eastAsia="Tahoma" w:hAnsi="Tahoma" w:cs="Tahoma"/>
          <w:color w:val="000000" w:themeColor="text1"/>
          <w:sz w:val="22"/>
          <w:szCs w:val="22"/>
        </w:rPr>
        <w:t xml:space="preserve"> Apbalvošana 21 km distancei</w:t>
      </w:r>
    </w:p>
    <w:p w14:paraId="29C154B4" w14:textId="77777777"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b/>
          <w:bCs/>
          <w:color w:val="000000" w:themeColor="text1"/>
          <w:sz w:val="22"/>
          <w:szCs w:val="22"/>
        </w:rPr>
        <w:t>9.30</w:t>
      </w:r>
      <w:r w:rsidRPr="00552F55">
        <w:rPr>
          <w:rFonts w:ascii="Tahoma" w:eastAsia="Tahoma" w:hAnsi="Tahoma" w:cs="Tahoma"/>
          <w:color w:val="000000" w:themeColor="text1"/>
          <w:sz w:val="22"/>
          <w:szCs w:val="22"/>
        </w:rPr>
        <w:t xml:space="preserve"> 21 km un </w:t>
      </w:r>
      <w:proofErr w:type="spellStart"/>
      <w:r w:rsidRPr="00552F55">
        <w:rPr>
          <w:rFonts w:ascii="Tahoma" w:eastAsia="Tahoma" w:hAnsi="Tahoma" w:cs="Tahoma"/>
          <w:color w:val="000000" w:themeColor="text1"/>
          <w:sz w:val="22"/>
          <w:szCs w:val="22"/>
        </w:rPr>
        <w:t>Signet</w:t>
      </w:r>
      <w:proofErr w:type="spellEnd"/>
      <w:r w:rsidRPr="00552F55">
        <w:rPr>
          <w:rFonts w:ascii="Tahoma" w:eastAsia="Tahoma" w:hAnsi="Tahoma" w:cs="Tahoma"/>
          <w:color w:val="000000" w:themeColor="text1"/>
          <w:sz w:val="22"/>
          <w:szCs w:val="22"/>
        </w:rPr>
        <w:t xml:space="preserve"> Bankas 21 km stafete</w:t>
      </w:r>
    </w:p>
    <w:p w14:paraId="78DB41CC" w14:textId="77777777"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b/>
          <w:bCs/>
          <w:color w:val="000000" w:themeColor="text1"/>
          <w:sz w:val="22"/>
          <w:szCs w:val="22"/>
        </w:rPr>
        <w:t>10.30</w:t>
      </w:r>
      <w:r w:rsidRPr="00552F55">
        <w:rPr>
          <w:rFonts w:ascii="Tahoma" w:eastAsia="Tahoma" w:hAnsi="Tahoma" w:cs="Tahoma"/>
          <w:color w:val="000000" w:themeColor="text1"/>
          <w:sz w:val="22"/>
          <w:szCs w:val="22"/>
        </w:rPr>
        <w:t xml:space="preserve"> Apbalvošana 42 km distancei</w:t>
      </w:r>
    </w:p>
    <w:p w14:paraId="0E782919" w14:textId="77777777"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b/>
          <w:bCs/>
          <w:color w:val="000000" w:themeColor="text1"/>
          <w:sz w:val="22"/>
          <w:szCs w:val="22"/>
        </w:rPr>
        <w:t>11.00</w:t>
      </w:r>
      <w:r w:rsidRPr="00552F55">
        <w:rPr>
          <w:rFonts w:ascii="Tahoma" w:eastAsia="Tahoma" w:hAnsi="Tahoma" w:cs="Tahoma"/>
          <w:color w:val="000000" w:themeColor="text1"/>
          <w:sz w:val="22"/>
          <w:szCs w:val="22"/>
        </w:rPr>
        <w:t xml:space="preserve"> Apbalvošana Latvijas čempionātam 42 km distance</w:t>
      </w:r>
    </w:p>
    <w:p w14:paraId="32CD4C78" w14:textId="77777777"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b/>
          <w:bCs/>
          <w:color w:val="000000" w:themeColor="text1"/>
          <w:sz w:val="22"/>
          <w:szCs w:val="22"/>
        </w:rPr>
        <w:t xml:space="preserve">11.30 </w:t>
      </w:r>
      <w:r w:rsidRPr="00552F55">
        <w:rPr>
          <w:rFonts w:ascii="Tahoma" w:eastAsia="Tahoma" w:hAnsi="Tahoma" w:cs="Tahoma"/>
          <w:color w:val="000000" w:themeColor="text1"/>
          <w:sz w:val="22"/>
          <w:szCs w:val="22"/>
        </w:rPr>
        <w:t>Apbalvošana ātrākajiem no Latvijas 21 km distancē</w:t>
      </w:r>
    </w:p>
    <w:p w14:paraId="08FB6DC4" w14:textId="77777777"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b/>
          <w:bCs/>
          <w:color w:val="000000" w:themeColor="text1"/>
          <w:sz w:val="22"/>
          <w:szCs w:val="22"/>
        </w:rPr>
        <w:t>12.30</w:t>
      </w:r>
      <w:r w:rsidRPr="00552F55">
        <w:rPr>
          <w:rFonts w:ascii="Tahoma" w:eastAsia="Tahoma" w:hAnsi="Tahoma" w:cs="Tahoma"/>
          <w:color w:val="000000" w:themeColor="text1"/>
          <w:sz w:val="22"/>
          <w:szCs w:val="22"/>
        </w:rPr>
        <w:t xml:space="preserve"> 10 km</w:t>
      </w:r>
    </w:p>
    <w:p w14:paraId="30AEA756" w14:textId="77777777"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b/>
          <w:bCs/>
          <w:color w:val="000000" w:themeColor="text1"/>
          <w:sz w:val="22"/>
          <w:szCs w:val="22"/>
        </w:rPr>
        <w:t>13.45</w:t>
      </w:r>
      <w:r w:rsidRPr="00552F55">
        <w:rPr>
          <w:rFonts w:ascii="loew-variable" w:eastAsia="loew-variable" w:hAnsi="loew-variable" w:cs="loew-variable"/>
          <w:color w:val="000000" w:themeColor="text1"/>
          <w:highlight w:val="white"/>
        </w:rPr>
        <w:t xml:space="preserve"> </w:t>
      </w:r>
      <w:r w:rsidRPr="00552F55">
        <w:rPr>
          <w:rFonts w:ascii="Tahoma" w:eastAsia="Tahoma" w:hAnsi="Tahoma" w:cs="Tahoma"/>
          <w:color w:val="000000" w:themeColor="text1"/>
          <w:sz w:val="22"/>
          <w:szCs w:val="22"/>
        </w:rPr>
        <w:t>Apbalvošana 10 km</w:t>
      </w:r>
    </w:p>
    <w:p w14:paraId="37564B62" w14:textId="77777777"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b/>
          <w:bCs/>
          <w:color w:val="000000" w:themeColor="text1"/>
          <w:sz w:val="22"/>
          <w:szCs w:val="22"/>
        </w:rPr>
        <w:t xml:space="preserve">14.30 </w:t>
      </w:r>
      <w:r w:rsidRPr="00552F55">
        <w:rPr>
          <w:rFonts w:ascii="Tahoma" w:eastAsia="Tahoma" w:hAnsi="Tahoma" w:cs="Tahoma"/>
          <w:color w:val="000000" w:themeColor="text1"/>
          <w:sz w:val="22"/>
          <w:szCs w:val="22"/>
        </w:rPr>
        <w:t>un</w:t>
      </w:r>
      <w:r w:rsidRPr="00552F55">
        <w:rPr>
          <w:rFonts w:ascii="Tahoma" w:eastAsia="Tahoma" w:hAnsi="Tahoma" w:cs="Tahoma"/>
          <w:b/>
          <w:bCs/>
          <w:color w:val="000000" w:themeColor="text1"/>
          <w:sz w:val="22"/>
          <w:szCs w:val="22"/>
        </w:rPr>
        <w:t xml:space="preserve"> 15.30</w:t>
      </w:r>
      <w:r w:rsidRPr="00552F55">
        <w:rPr>
          <w:rFonts w:ascii="Tahoma" w:eastAsia="Tahoma" w:hAnsi="Tahoma" w:cs="Tahoma"/>
          <w:color w:val="000000" w:themeColor="text1"/>
          <w:sz w:val="22"/>
          <w:szCs w:val="22"/>
        </w:rPr>
        <w:t xml:space="preserve"> 6 km</w:t>
      </w:r>
    </w:p>
    <w:p w14:paraId="0496D0D6" w14:textId="77777777" w:rsidR="006F7CA5" w:rsidRPr="00552F55" w:rsidRDefault="006F7CA5" w:rsidP="006F7CA5">
      <w:pPr>
        <w:spacing w:after="120"/>
        <w:jc w:val="both"/>
        <w:rPr>
          <w:rFonts w:ascii="Tahoma" w:eastAsia="Tahoma" w:hAnsi="Tahoma" w:cs="Tahoma"/>
          <w:b/>
          <w:bCs/>
          <w:color w:val="000000" w:themeColor="text1"/>
          <w:sz w:val="22"/>
          <w:szCs w:val="22"/>
        </w:rPr>
      </w:pPr>
      <w:r w:rsidRPr="00552F55">
        <w:rPr>
          <w:rFonts w:ascii="Tahoma" w:eastAsia="Tahoma" w:hAnsi="Tahoma" w:cs="Tahoma"/>
          <w:b/>
          <w:bCs/>
          <w:color w:val="000000" w:themeColor="text1"/>
          <w:sz w:val="22"/>
          <w:szCs w:val="22"/>
        </w:rPr>
        <w:t>15.45</w:t>
      </w:r>
      <w:r w:rsidRPr="00552F55">
        <w:rPr>
          <w:rFonts w:ascii="loew-variable" w:eastAsia="loew-variable" w:hAnsi="loew-variable" w:cs="loew-variable"/>
          <w:color w:val="000000" w:themeColor="text1"/>
        </w:rPr>
        <w:t xml:space="preserve"> </w:t>
      </w:r>
      <w:r w:rsidRPr="00552F55">
        <w:rPr>
          <w:rFonts w:ascii="Tahoma" w:eastAsia="Tahoma" w:hAnsi="Tahoma" w:cs="Tahoma"/>
          <w:color w:val="000000" w:themeColor="text1"/>
          <w:sz w:val="22"/>
          <w:szCs w:val="22"/>
        </w:rPr>
        <w:t>Apbalvošana 6 km</w:t>
      </w:r>
    </w:p>
    <w:p w14:paraId="28D65A3D" w14:textId="77777777" w:rsidR="006F7CA5" w:rsidRPr="00552F55" w:rsidRDefault="006F7CA5" w:rsidP="006F7CA5">
      <w:pPr>
        <w:spacing w:after="120"/>
        <w:jc w:val="both"/>
        <w:rPr>
          <w:rFonts w:ascii="Tahoma" w:eastAsia="Tahoma" w:hAnsi="Tahoma" w:cs="Tahoma"/>
          <w:color w:val="000000" w:themeColor="text1"/>
          <w:sz w:val="22"/>
          <w:szCs w:val="22"/>
        </w:rPr>
      </w:pPr>
    </w:p>
    <w:p w14:paraId="4250AE5A" w14:textId="77777777" w:rsidR="006F7CA5" w:rsidRPr="00552F55" w:rsidRDefault="006F7CA5" w:rsidP="006F7CA5">
      <w:pPr>
        <w:spacing w:after="120"/>
        <w:jc w:val="both"/>
        <w:rPr>
          <w:rFonts w:ascii="Tahoma" w:eastAsia="Tahoma" w:hAnsi="Tahoma" w:cs="Tahoma"/>
          <w:b/>
          <w:bCs/>
          <w:color w:val="000000" w:themeColor="text1"/>
          <w:sz w:val="22"/>
          <w:szCs w:val="22"/>
          <w:u w:val="single"/>
        </w:rPr>
      </w:pPr>
    </w:p>
    <w:p w14:paraId="038F50AF" w14:textId="77777777" w:rsidR="00542502" w:rsidRPr="00552F55" w:rsidRDefault="00542502" w:rsidP="006F7CA5">
      <w:pPr>
        <w:spacing w:after="120"/>
        <w:jc w:val="both"/>
        <w:rPr>
          <w:rFonts w:ascii="Tahoma" w:eastAsia="Tahoma" w:hAnsi="Tahoma" w:cs="Tahoma"/>
          <w:b/>
          <w:bCs/>
          <w:color w:val="000000" w:themeColor="text1"/>
          <w:sz w:val="22"/>
          <w:szCs w:val="22"/>
          <w:u w:val="single"/>
        </w:rPr>
      </w:pPr>
    </w:p>
    <w:p w14:paraId="0616CE81" w14:textId="77777777" w:rsidR="00542502" w:rsidRPr="00552F55" w:rsidRDefault="00542502" w:rsidP="006F7CA5">
      <w:pPr>
        <w:spacing w:after="120"/>
        <w:jc w:val="both"/>
        <w:rPr>
          <w:rFonts w:ascii="Tahoma" w:eastAsia="Tahoma" w:hAnsi="Tahoma" w:cs="Tahoma"/>
          <w:b/>
          <w:bCs/>
          <w:color w:val="000000" w:themeColor="text1"/>
          <w:sz w:val="22"/>
          <w:szCs w:val="22"/>
          <w:u w:val="single"/>
        </w:rPr>
      </w:pPr>
    </w:p>
    <w:p w14:paraId="2C3D8485" w14:textId="77777777" w:rsidR="006F7CA5" w:rsidRPr="00552F55" w:rsidRDefault="006F7CA5" w:rsidP="006F7CA5">
      <w:pPr>
        <w:jc w:val="both"/>
        <w:rPr>
          <w:rFonts w:ascii="Tahoma" w:eastAsia="Tahoma" w:hAnsi="Tahoma" w:cs="Tahoma"/>
          <w:b/>
          <w:bCs/>
          <w:color w:val="000000" w:themeColor="text1"/>
          <w:sz w:val="22"/>
          <w:szCs w:val="22"/>
          <w:u w:val="single"/>
        </w:rPr>
      </w:pPr>
      <w:r w:rsidRPr="00552F55">
        <w:rPr>
          <w:rFonts w:ascii="Tahoma" w:eastAsia="Tahoma" w:hAnsi="Tahoma" w:cs="Tahoma"/>
          <w:b/>
          <w:bCs/>
          <w:color w:val="000000" w:themeColor="text1"/>
          <w:sz w:val="22"/>
          <w:szCs w:val="22"/>
          <w:u w:val="single"/>
        </w:rPr>
        <w:t>Papildu informācija:</w:t>
      </w:r>
    </w:p>
    <w:p w14:paraId="4F11A347" w14:textId="77777777" w:rsidR="006F7CA5" w:rsidRPr="00552F55" w:rsidRDefault="006F7CA5" w:rsidP="006F7CA5">
      <w:pPr>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 xml:space="preserve">Inese </w:t>
      </w:r>
      <w:proofErr w:type="spellStart"/>
      <w:r w:rsidRPr="00552F55">
        <w:rPr>
          <w:rFonts w:ascii="Tahoma" w:eastAsia="Tahoma" w:hAnsi="Tahoma" w:cs="Tahoma"/>
          <w:color w:val="000000" w:themeColor="text1"/>
          <w:sz w:val="22"/>
          <w:szCs w:val="22"/>
        </w:rPr>
        <w:t>Ķīkule</w:t>
      </w:r>
      <w:proofErr w:type="spellEnd"/>
    </w:p>
    <w:p w14:paraId="72B1C723" w14:textId="77777777" w:rsidR="006F7CA5" w:rsidRPr="00552F55" w:rsidRDefault="006F7CA5" w:rsidP="006F7CA5">
      <w:pPr>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Tālr.: 2966 6110</w:t>
      </w:r>
    </w:p>
    <w:p w14:paraId="29317C95" w14:textId="77777777" w:rsidR="006F7CA5" w:rsidRPr="00552F55" w:rsidRDefault="006F7CA5" w:rsidP="006F7CA5">
      <w:pPr>
        <w:jc w:val="both"/>
        <w:rPr>
          <w:rFonts w:ascii="Tahoma" w:eastAsia="Tahoma" w:hAnsi="Tahoma" w:cs="Tahoma"/>
          <w:color w:val="000000" w:themeColor="text1"/>
          <w:sz w:val="22"/>
          <w:szCs w:val="22"/>
        </w:rPr>
      </w:pPr>
      <w:r w:rsidRPr="00552F55">
        <w:rPr>
          <w:rFonts w:ascii="Tahoma" w:eastAsia="Tahoma" w:hAnsi="Tahoma" w:cs="Tahoma"/>
          <w:color w:val="000000" w:themeColor="text1"/>
          <w:sz w:val="22"/>
          <w:szCs w:val="22"/>
        </w:rPr>
        <w:t>E-pasts: inese.kikule@necom.lv</w:t>
      </w:r>
    </w:p>
    <w:p w14:paraId="6A852523" w14:textId="77777777" w:rsidR="006F7CA5" w:rsidRPr="00552F55" w:rsidRDefault="006F7CA5" w:rsidP="006F7CA5">
      <w:pPr>
        <w:jc w:val="both"/>
        <w:rPr>
          <w:rFonts w:ascii="Tahoma" w:eastAsia="Tahoma" w:hAnsi="Tahoma" w:cs="Tahoma"/>
          <w:color w:val="000000" w:themeColor="text1"/>
          <w:sz w:val="22"/>
          <w:szCs w:val="22"/>
          <w:u w:val="single"/>
        </w:rPr>
      </w:pPr>
      <w:hyperlink r:id="rId6">
        <w:r w:rsidRPr="00552F55">
          <w:rPr>
            <w:rFonts w:ascii="Tahoma" w:eastAsia="Tahoma" w:hAnsi="Tahoma" w:cs="Tahoma"/>
            <w:color w:val="000000" w:themeColor="text1"/>
            <w:sz w:val="22"/>
            <w:szCs w:val="22"/>
            <w:u w:val="single"/>
          </w:rPr>
          <w:t>www.rimirigamarathon.com</w:t>
        </w:r>
      </w:hyperlink>
    </w:p>
    <w:p w14:paraId="10EE94B9" w14:textId="77777777" w:rsidR="006F7CA5" w:rsidRPr="00552F55" w:rsidRDefault="006F7CA5" w:rsidP="006F7CA5">
      <w:pPr>
        <w:spacing w:after="120"/>
        <w:jc w:val="both"/>
        <w:rPr>
          <w:rFonts w:ascii="Tahoma" w:eastAsia="Tahoma" w:hAnsi="Tahoma" w:cs="Tahoma"/>
          <w:b/>
          <w:bCs/>
          <w:color w:val="000000" w:themeColor="text1"/>
          <w:sz w:val="22"/>
          <w:szCs w:val="22"/>
        </w:rPr>
      </w:pPr>
      <w:r w:rsidRPr="00552F55">
        <w:rPr>
          <w:rFonts w:ascii="Tahoma" w:eastAsia="Tahoma" w:hAnsi="Tahoma" w:cs="Tahoma"/>
          <w:b/>
          <w:bCs/>
          <w:color w:val="000000" w:themeColor="text1"/>
          <w:sz w:val="22"/>
          <w:szCs w:val="22"/>
        </w:rPr>
        <w:t xml:space="preserve"> </w:t>
      </w:r>
    </w:p>
    <w:p w14:paraId="2BCC2AFD" w14:textId="77777777" w:rsidR="006F7CA5" w:rsidRPr="00552F55" w:rsidRDefault="006F7CA5" w:rsidP="006F7CA5">
      <w:pPr>
        <w:spacing w:before="240" w:after="120"/>
        <w:jc w:val="both"/>
        <w:rPr>
          <w:color w:val="000000" w:themeColor="text1"/>
        </w:rPr>
      </w:pPr>
      <w:r w:rsidRPr="00552F55">
        <w:rPr>
          <w:rFonts w:ascii="Tahoma" w:eastAsia="Tahoma" w:hAnsi="Tahoma" w:cs="Tahoma"/>
          <w:b/>
          <w:bCs/>
          <w:color w:val="000000" w:themeColor="text1"/>
          <w:sz w:val="20"/>
          <w:szCs w:val="20"/>
          <w:u w:val="single"/>
        </w:rPr>
        <w:t>Par Rimi Rīgas maratonu</w:t>
      </w:r>
    </w:p>
    <w:p w14:paraId="529A0513" w14:textId="77777777" w:rsidR="006F7CA5" w:rsidRPr="00552F55" w:rsidRDefault="006F7CA5" w:rsidP="006F7CA5">
      <w:pPr>
        <w:spacing w:before="240" w:after="120"/>
        <w:jc w:val="both"/>
        <w:rPr>
          <w:color w:val="000000" w:themeColor="text1"/>
        </w:rPr>
      </w:pPr>
      <w:r w:rsidRPr="00552F55">
        <w:rPr>
          <w:rFonts w:ascii="Tahoma" w:eastAsia="Tahoma" w:hAnsi="Tahoma" w:cs="Tahoma"/>
          <w:color w:val="000000" w:themeColor="text1"/>
          <w:sz w:val="20"/>
          <w:szCs w:val="20"/>
        </w:rPr>
        <w:t xml:space="preserve">Maratons Rīgā notiek kopš 1991. gada. Rimi Rīgas maratons ir Baltijas valstu vērienīgākais tautas sporta notikums, kas ik gadu Latvijas galvaspilsētā pulcē desmitiem tūkstošu skrējēju no visas pasaules. 2026. gadā Rimi Rīgas maratons norisināsies 16.-17. maijā, kad pasākuma ietvaros būs iespējams izskrieties maratona un </w:t>
      </w:r>
      <w:proofErr w:type="spellStart"/>
      <w:r w:rsidRPr="00552F55">
        <w:rPr>
          <w:rFonts w:ascii="Tahoma" w:eastAsia="Tahoma" w:hAnsi="Tahoma" w:cs="Tahoma"/>
          <w:color w:val="000000" w:themeColor="text1"/>
          <w:sz w:val="20"/>
          <w:szCs w:val="20"/>
        </w:rPr>
        <w:t>Signet</w:t>
      </w:r>
      <w:proofErr w:type="spellEnd"/>
      <w:r w:rsidRPr="00552F55">
        <w:rPr>
          <w:rFonts w:ascii="Tahoma" w:eastAsia="Tahoma" w:hAnsi="Tahoma" w:cs="Tahoma"/>
          <w:color w:val="000000" w:themeColor="text1"/>
          <w:sz w:val="20"/>
          <w:szCs w:val="20"/>
        </w:rPr>
        <w:t xml:space="preserve"> Bankas 42 km stafetē, </w:t>
      </w:r>
      <w:proofErr w:type="spellStart"/>
      <w:r w:rsidRPr="00552F55">
        <w:rPr>
          <w:rFonts w:ascii="Tahoma" w:eastAsia="Tahoma" w:hAnsi="Tahoma" w:cs="Tahoma"/>
          <w:color w:val="000000" w:themeColor="text1"/>
          <w:sz w:val="20"/>
          <w:szCs w:val="20"/>
        </w:rPr>
        <w:t>pusmaratona</w:t>
      </w:r>
      <w:proofErr w:type="spellEnd"/>
      <w:r w:rsidRPr="00552F55">
        <w:rPr>
          <w:rFonts w:ascii="Tahoma" w:eastAsia="Tahoma" w:hAnsi="Tahoma" w:cs="Tahoma"/>
          <w:color w:val="000000" w:themeColor="text1"/>
          <w:sz w:val="20"/>
          <w:szCs w:val="20"/>
        </w:rPr>
        <w:t xml:space="preserve"> un </w:t>
      </w:r>
      <w:proofErr w:type="spellStart"/>
      <w:r w:rsidRPr="00552F55">
        <w:rPr>
          <w:rFonts w:ascii="Tahoma" w:eastAsia="Tahoma" w:hAnsi="Tahoma" w:cs="Tahoma"/>
          <w:color w:val="000000" w:themeColor="text1"/>
          <w:sz w:val="20"/>
          <w:szCs w:val="20"/>
        </w:rPr>
        <w:t>Signet</w:t>
      </w:r>
      <w:proofErr w:type="spellEnd"/>
      <w:r w:rsidRPr="00552F55">
        <w:rPr>
          <w:rFonts w:ascii="Tahoma" w:eastAsia="Tahoma" w:hAnsi="Tahoma" w:cs="Tahoma"/>
          <w:color w:val="000000" w:themeColor="text1"/>
          <w:sz w:val="20"/>
          <w:szCs w:val="20"/>
        </w:rPr>
        <w:t xml:space="preserve"> Bankas 21 km stafetē, kā arī 10 km, 6 km (5,7 km), DPD jūdzes (1 609 m) un Bērnu dienas distancēs. Visām Rimi Rīgas maratona distancēm piešķirtas Pasaules vieglatlētikas savienības kvalitātes zīmes (</w:t>
      </w:r>
      <w:proofErr w:type="spellStart"/>
      <w:r w:rsidRPr="00552F55">
        <w:rPr>
          <w:rFonts w:ascii="Tahoma" w:eastAsia="Tahoma" w:hAnsi="Tahoma" w:cs="Tahoma"/>
          <w:i/>
          <w:iCs/>
          <w:color w:val="000000" w:themeColor="text1"/>
          <w:sz w:val="20"/>
          <w:szCs w:val="20"/>
        </w:rPr>
        <w:t>World</w:t>
      </w:r>
      <w:proofErr w:type="spellEnd"/>
      <w:r w:rsidRPr="00552F55">
        <w:rPr>
          <w:rFonts w:ascii="Tahoma" w:eastAsia="Tahoma" w:hAnsi="Tahoma" w:cs="Tahoma"/>
          <w:i/>
          <w:iCs/>
          <w:color w:val="000000" w:themeColor="text1"/>
          <w:sz w:val="20"/>
          <w:szCs w:val="20"/>
        </w:rPr>
        <w:t xml:space="preserve"> </w:t>
      </w:r>
      <w:proofErr w:type="spellStart"/>
      <w:r w:rsidRPr="00552F55">
        <w:rPr>
          <w:rFonts w:ascii="Tahoma" w:eastAsia="Tahoma" w:hAnsi="Tahoma" w:cs="Tahoma"/>
          <w:i/>
          <w:iCs/>
          <w:color w:val="000000" w:themeColor="text1"/>
          <w:sz w:val="20"/>
          <w:szCs w:val="20"/>
        </w:rPr>
        <w:t>Athletics</w:t>
      </w:r>
      <w:proofErr w:type="spellEnd"/>
      <w:r w:rsidRPr="00552F55">
        <w:rPr>
          <w:rFonts w:ascii="Tahoma" w:eastAsia="Tahoma" w:hAnsi="Tahoma" w:cs="Tahoma"/>
          <w:i/>
          <w:iCs/>
          <w:color w:val="000000" w:themeColor="text1"/>
          <w:sz w:val="20"/>
          <w:szCs w:val="20"/>
        </w:rPr>
        <w:t xml:space="preserve"> </w:t>
      </w:r>
      <w:proofErr w:type="spellStart"/>
      <w:r w:rsidRPr="00552F55">
        <w:rPr>
          <w:rFonts w:ascii="Tahoma" w:eastAsia="Tahoma" w:hAnsi="Tahoma" w:cs="Tahoma"/>
          <w:i/>
          <w:iCs/>
          <w:color w:val="000000" w:themeColor="text1"/>
          <w:sz w:val="20"/>
          <w:szCs w:val="20"/>
        </w:rPr>
        <w:t>Road</w:t>
      </w:r>
      <w:proofErr w:type="spellEnd"/>
      <w:r w:rsidRPr="00552F55">
        <w:rPr>
          <w:rFonts w:ascii="Tahoma" w:eastAsia="Tahoma" w:hAnsi="Tahoma" w:cs="Tahoma"/>
          <w:i/>
          <w:iCs/>
          <w:color w:val="000000" w:themeColor="text1"/>
          <w:sz w:val="20"/>
          <w:szCs w:val="20"/>
        </w:rPr>
        <w:t xml:space="preserve"> </w:t>
      </w:r>
      <w:proofErr w:type="spellStart"/>
      <w:r w:rsidRPr="00552F55">
        <w:rPr>
          <w:rFonts w:ascii="Tahoma" w:eastAsia="Tahoma" w:hAnsi="Tahoma" w:cs="Tahoma"/>
          <w:i/>
          <w:iCs/>
          <w:color w:val="000000" w:themeColor="text1"/>
          <w:sz w:val="20"/>
          <w:szCs w:val="20"/>
        </w:rPr>
        <w:t>Race</w:t>
      </w:r>
      <w:proofErr w:type="spellEnd"/>
      <w:r w:rsidRPr="00552F55">
        <w:rPr>
          <w:rFonts w:ascii="Tahoma" w:eastAsia="Tahoma" w:hAnsi="Tahoma" w:cs="Tahoma"/>
          <w:i/>
          <w:iCs/>
          <w:color w:val="000000" w:themeColor="text1"/>
          <w:sz w:val="20"/>
          <w:szCs w:val="20"/>
        </w:rPr>
        <w:t xml:space="preserve"> </w:t>
      </w:r>
      <w:proofErr w:type="spellStart"/>
      <w:r w:rsidRPr="00552F55">
        <w:rPr>
          <w:rFonts w:ascii="Tahoma" w:eastAsia="Tahoma" w:hAnsi="Tahoma" w:cs="Tahoma"/>
          <w:i/>
          <w:iCs/>
          <w:color w:val="000000" w:themeColor="text1"/>
          <w:sz w:val="20"/>
          <w:szCs w:val="20"/>
        </w:rPr>
        <w:t>Label</w:t>
      </w:r>
      <w:proofErr w:type="spellEnd"/>
      <w:r w:rsidRPr="00552F55">
        <w:rPr>
          <w:rFonts w:ascii="Tahoma" w:eastAsia="Tahoma" w:hAnsi="Tahoma" w:cs="Tahoma"/>
          <w:color w:val="000000" w:themeColor="text1"/>
          <w:sz w:val="20"/>
          <w:szCs w:val="20"/>
        </w:rPr>
        <w:t>), bet maratonam un jūdzes distancēm ir arī Latvijas čempionāta statuss.</w:t>
      </w:r>
    </w:p>
    <w:p w14:paraId="79C18995" w14:textId="77777777" w:rsidR="006F7CA5" w:rsidRPr="00552F55" w:rsidRDefault="006F7CA5" w:rsidP="006F7CA5">
      <w:pPr>
        <w:spacing w:before="240" w:after="120"/>
        <w:jc w:val="both"/>
        <w:rPr>
          <w:color w:val="000000" w:themeColor="text1"/>
        </w:rPr>
      </w:pPr>
      <w:r w:rsidRPr="00552F55">
        <w:rPr>
          <w:rFonts w:ascii="Tahoma" w:eastAsia="Tahoma" w:hAnsi="Tahoma" w:cs="Tahoma"/>
          <w:color w:val="000000" w:themeColor="text1"/>
          <w:sz w:val="20"/>
          <w:szCs w:val="20"/>
        </w:rPr>
        <w:t xml:space="preserve">Rimi Rīgas maratons sadarbībā ar Bērnu slimnīcas fondu, </w:t>
      </w:r>
      <w:r w:rsidRPr="00552F55">
        <w:rPr>
          <w:rFonts w:ascii="Tahoma" w:eastAsia="Tahoma" w:hAnsi="Tahoma" w:cs="Tahoma"/>
          <w:i/>
          <w:iCs/>
          <w:color w:val="000000" w:themeColor="text1"/>
          <w:sz w:val="20"/>
          <w:szCs w:val="20"/>
        </w:rPr>
        <w:t>Rimi</w:t>
      </w:r>
      <w:r w:rsidRPr="00552F55">
        <w:rPr>
          <w:rFonts w:ascii="Tahoma" w:eastAsia="Tahoma" w:hAnsi="Tahoma" w:cs="Tahoma"/>
          <w:color w:val="000000" w:themeColor="text1"/>
          <w:sz w:val="20"/>
          <w:szCs w:val="20"/>
        </w:rPr>
        <w:t xml:space="preserve"> un Latvijas televīziju īsteno labdarības kampaņu "Kustība par kustību", kurā, kopš tās aizsākuma 2019. gadā, jau kopumā saziedoti 150 000 eiro bērniem ar kustību traucējumiem. Rimi Rīgas maratons aizsācis arī Baltijā nozīmīgāko pasākumu ilgtspējas programmu "</w:t>
      </w:r>
      <w:proofErr w:type="spellStart"/>
      <w:r w:rsidRPr="00552F55">
        <w:rPr>
          <w:rFonts w:ascii="Tahoma" w:eastAsia="Tahoma" w:hAnsi="Tahoma" w:cs="Tahoma"/>
          <w:color w:val="000000" w:themeColor="text1"/>
          <w:sz w:val="20"/>
          <w:szCs w:val="20"/>
        </w:rPr>
        <w:t>Run</w:t>
      </w:r>
      <w:proofErr w:type="spellEnd"/>
      <w:r w:rsidRPr="00552F55">
        <w:rPr>
          <w:rFonts w:ascii="Tahoma" w:eastAsia="Tahoma" w:hAnsi="Tahoma" w:cs="Tahoma"/>
          <w:color w:val="000000" w:themeColor="text1"/>
          <w:sz w:val="20"/>
          <w:szCs w:val="20"/>
        </w:rPr>
        <w:t xml:space="preserve"> </w:t>
      </w:r>
      <w:proofErr w:type="spellStart"/>
      <w:r w:rsidRPr="00552F55">
        <w:rPr>
          <w:rFonts w:ascii="Tahoma" w:eastAsia="Tahoma" w:hAnsi="Tahoma" w:cs="Tahoma"/>
          <w:color w:val="000000" w:themeColor="text1"/>
          <w:sz w:val="20"/>
          <w:szCs w:val="20"/>
        </w:rPr>
        <w:t>for</w:t>
      </w:r>
      <w:proofErr w:type="spellEnd"/>
      <w:r w:rsidRPr="00552F55">
        <w:rPr>
          <w:rFonts w:ascii="Tahoma" w:eastAsia="Tahoma" w:hAnsi="Tahoma" w:cs="Tahoma"/>
          <w:color w:val="000000" w:themeColor="text1"/>
          <w:sz w:val="20"/>
          <w:szCs w:val="20"/>
        </w:rPr>
        <w:t xml:space="preserve"> </w:t>
      </w:r>
      <w:proofErr w:type="spellStart"/>
      <w:r w:rsidRPr="00552F55">
        <w:rPr>
          <w:rFonts w:ascii="Tahoma" w:eastAsia="Tahoma" w:hAnsi="Tahoma" w:cs="Tahoma"/>
          <w:color w:val="000000" w:themeColor="text1"/>
          <w:sz w:val="20"/>
          <w:szCs w:val="20"/>
        </w:rPr>
        <w:t>Future</w:t>
      </w:r>
      <w:proofErr w:type="spellEnd"/>
      <w:r w:rsidRPr="00552F55">
        <w:rPr>
          <w:rFonts w:ascii="Tahoma" w:eastAsia="Tahoma" w:hAnsi="Tahoma" w:cs="Tahoma"/>
          <w:color w:val="000000" w:themeColor="text1"/>
          <w:sz w:val="20"/>
          <w:szCs w:val="20"/>
        </w:rPr>
        <w:t>", kuras ietvaros ne tikai tiek aprēķināts un kompensēts pasākuma oglekļa pēdas nospiedums, bet arī visi dalībnieki aicināti rīkoties atbildīgi.</w:t>
      </w:r>
    </w:p>
    <w:p w14:paraId="10C8179C" w14:textId="77777777" w:rsidR="006F7CA5" w:rsidRPr="00552F55" w:rsidRDefault="006F7CA5" w:rsidP="006F7CA5">
      <w:pPr>
        <w:spacing w:after="120"/>
        <w:jc w:val="both"/>
        <w:rPr>
          <w:rFonts w:ascii="Tahoma" w:eastAsia="Tahoma" w:hAnsi="Tahoma" w:cs="Tahoma"/>
          <w:color w:val="000000" w:themeColor="text1"/>
          <w:sz w:val="22"/>
          <w:szCs w:val="22"/>
        </w:rPr>
      </w:pPr>
      <w:r w:rsidRPr="00552F55">
        <w:rPr>
          <w:rFonts w:ascii="Tahoma" w:eastAsia="Tahoma" w:hAnsi="Tahoma" w:cs="Tahoma"/>
          <w:color w:val="000000" w:themeColor="text1"/>
          <w:sz w:val="20"/>
          <w:szCs w:val="20"/>
        </w:rPr>
        <w:t xml:space="preserve">Maratonu kopš 2007. gada sadarbībā ar Rīgas domi rīko aģentūra </w:t>
      </w:r>
      <w:proofErr w:type="spellStart"/>
      <w:r w:rsidRPr="00552F55">
        <w:rPr>
          <w:rFonts w:ascii="Tahoma" w:eastAsia="Tahoma" w:hAnsi="Tahoma" w:cs="Tahoma"/>
          <w:i/>
          <w:iCs/>
          <w:color w:val="000000" w:themeColor="text1"/>
          <w:sz w:val="20"/>
          <w:szCs w:val="20"/>
        </w:rPr>
        <w:t>NECom</w:t>
      </w:r>
      <w:proofErr w:type="spellEnd"/>
      <w:r w:rsidRPr="00552F55">
        <w:rPr>
          <w:rFonts w:ascii="Tahoma" w:eastAsia="Tahoma" w:hAnsi="Tahoma" w:cs="Tahoma"/>
          <w:color w:val="000000" w:themeColor="text1"/>
          <w:sz w:val="20"/>
          <w:szCs w:val="20"/>
        </w:rPr>
        <w:t xml:space="preserve"> (SIA Nords </w:t>
      </w:r>
      <w:proofErr w:type="spellStart"/>
      <w:r w:rsidRPr="00552F55">
        <w:rPr>
          <w:rFonts w:ascii="Tahoma" w:eastAsia="Tahoma" w:hAnsi="Tahoma" w:cs="Tahoma"/>
          <w:color w:val="000000" w:themeColor="text1"/>
          <w:sz w:val="20"/>
          <w:szCs w:val="20"/>
        </w:rPr>
        <w:t>Event</w:t>
      </w:r>
      <w:proofErr w:type="spellEnd"/>
      <w:r w:rsidRPr="00552F55">
        <w:rPr>
          <w:rFonts w:ascii="Tahoma" w:eastAsia="Tahoma" w:hAnsi="Tahoma" w:cs="Tahoma"/>
          <w:color w:val="000000" w:themeColor="text1"/>
          <w:sz w:val="20"/>
          <w:szCs w:val="20"/>
        </w:rPr>
        <w:t xml:space="preserve"> Communications). Galvenais partneris – </w:t>
      </w:r>
      <w:r w:rsidRPr="00552F55">
        <w:rPr>
          <w:rFonts w:ascii="Tahoma" w:eastAsia="Tahoma" w:hAnsi="Tahoma" w:cs="Tahoma"/>
          <w:i/>
          <w:iCs/>
          <w:color w:val="000000" w:themeColor="text1"/>
          <w:sz w:val="20"/>
          <w:szCs w:val="20"/>
        </w:rPr>
        <w:t>Rimi</w:t>
      </w:r>
      <w:r w:rsidRPr="00552F55">
        <w:rPr>
          <w:rFonts w:ascii="Tahoma" w:eastAsia="Tahoma" w:hAnsi="Tahoma" w:cs="Tahoma"/>
          <w:color w:val="000000" w:themeColor="text1"/>
          <w:sz w:val="20"/>
          <w:szCs w:val="20"/>
        </w:rPr>
        <w:t>, partneri –</w:t>
      </w:r>
      <w:r w:rsidRPr="00552F55">
        <w:rPr>
          <w:rFonts w:ascii="Tahoma" w:eastAsia="Tahoma" w:hAnsi="Tahoma" w:cs="Tahoma"/>
          <w:i/>
          <w:iCs/>
          <w:color w:val="000000" w:themeColor="text1"/>
          <w:sz w:val="20"/>
          <w:szCs w:val="20"/>
        </w:rPr>
        <w:t xml:space="preserve"> TC Spice</w:t>
      </w:r>
      <w:r w:rsidRPr="00552F55">
        <w:rPr>
          <w:rFonts w:ascii="Tahoma" w:eastAsia="Tahoma" w:hAnsi="Tahoma" w:cs="Tahoma"/>
          <w:color w:val="000000" w:themeColor="text1"/>
          <w:sz w:val="20"/>
          <w:szCs w:val="20"/>
        </w:rPr>
        <w:t xml:space="preserve">, </w:t>
      </w:r>
      <w:proofErr w:type="spellStart"/>
      <w:r w:rsidRPr="00552F55">
        <w:rPr>
          <w:rFonts w:ascii="Tahoma" w:eastAsia="Tahoma" w:hAnsi="Tahoma" w:cs="Tahoma"/>
          <w:i/>
          <w:iCs/>
          <w:color w:val="000000" w:themeColor="text1"/>
          <w:sz w:val="20"/>
          <w:szCs w:val="20"/>
        </w:rPr>
        <w:t>Elektrum</w:t>
      </w:r>
      <w:proofErr w:type="spellEnd"/>
      <w:r w:rsidRPr="00552F55">
        <w:rPr>
          <w:rFonts w:ascii="Tahoma" w:eastAsia="Tahoma" w:hAnsi="Tahoma" w:cs="Tahoma"/>
          <w:i/>
          <w:iCs/>
          <w:color w:val="000000" w:themeColor="text1"/>
          <w:sz w:val="20"/>
          <w:szCs w:val="20"/>
        </w:rPr>
        <w:t xml:space="preserve">, </w:t>
      </w:r>
      <w:proofErr w:type="spellStart"/>
      <w:r w:rsidRPr="00552F55">
        <w:rPr>
          <w:rFonts w:ascii="Tahoma" w:eastAsia="Tahoma" w:hAnsi="Tahoma" w:cs="Tahoma"/>
          <w:i/>
          <w:iCs/>
          <w:color w:val="000000" w:themeColor="text1"/>
          <w:sz w:val="20"/>
          <w:szCs w:val="20"/>
        </w:rPr>
        <w:t>Signet</w:t>
      </w:r>
      <w:proofErr w:type="spellEnd"/>
      <w:r w:rsidRPr="00552F55">
        <w:rPr>
          <w:rFonts w:ascii="Tahoma" w:eastAsia="Tahoma" w:hAnsi="Tahoma" w:cs="Tahoma"/>
          <w:i/>
          <w:iCs/>
          <w:color w:val="000000" w:themeColor="text1"/>
          <w:sz w:val="20"/>
          <w:szCs w:val="20"/>
        </w:rPr>
        <w:t xml:space="preserve"> Banka, </w:t>
      </w:r>
      <w:r w:rsidRPr="00552F55">
        <w:rPr>
          <w:rFonts w:ascii="Tahoma" w:eastAsia="Tahoma" w:hAnsi="Tahoma" w:cs="Tahoma"/>
          <w:color w:val="000000" w:themeColor="text1"/>
          <w:sz w:val="20"/>
          <w:szCs w:val="20"/>
        </w:rPr>
        <w:t>sponsori –</w:t>
      </w:r>
      <w:r w:rsidRPr="00552F55">
        <w:rPr>
          <w:rFonts w:ascii="Tahoma" w:eastAsia="Tahoma" w:hAnsi="Tahoma" w:cs="Tahoma"/>
          <w:i/>
          <w:iCs/>
          <w:color w:val="000000" w:themeColor="text1"/>
          <w:sz w:val="20"/>
          <w:szCs w:val="20"/>
        </w:rPr>
        <w:t xml:space="preserve"> DPD Latvija,</w:t>
      </w:r>
      <w:r w:rsidRPr="00552F55">
        <w:rPr>
          <w:rFonts w:ascii="Tahoma" w:eastAsia="Tahoma" w:hAnsi="Tahoma" w:cs="Tahoma"/>
          <w:color w:val="000000" w:themeColor="text1"/>
          <w:sz w:val="20"/>
          <w:szCs w:val="20"/>
        </w:rPr>
        <w:t xml:space="preserve"> </w:t>
      </w:r>
      <w:r w:rsidRPr="00552F55">
        <w:rPr>
          <w:rFonts w:ascii="Tahoma" w:eastAsia="Tahoma" w:hAnsi="Tahoma" w:cs="Tahoma"/>
          <w:i/>
          <w:iCs/>
          <w:color w:val="000000" w:themeColor="text1"/>
          <w:sz w:val="20"/>
          <w:szCs w:val="20"/>
        </w:rPr>
        <w:t xml:space="preserve">WESS Motors </w:t>
      </w:r>
      <w:proofErr w:type="spellStart"/>
      <w:r w:rsidRPr="00552F55">
        <w:rPr>
          <w:rFonts w:ascii="Tahoma" w:eastAsia="Tahoma" w:hAnsi="Tahoma" w:cs="Tahoma"/>
          <w:i/>
          <w:iCs/>
          <w:color w:val="000000" w:themeColor="text1"/>
          <w:sz w:val="20"/>
          <w:szCs w:val="20"/>
        </w:rPr>
        <w:t>Toyota</w:t>
      </w:r>
      <w:proofErr w:type="spellEnd"/>
      <w:r w:rsidRPr="00552F55">
        <w:rPr>
          <w:rFonts w:ascii="Tahoma" w:eastAsia="Tahoma" w:hAnsi="Tahoma" w:cs="Tahoma"/>
          <w:color w:val="000000" w:themeColor="text1"/>
          <w:sz w:val="20"/>
          <w:szCs w:val="20"/>
        </w:rPr>
        <w:t xml:space="preserve">, </w:t>
      </w:r>
      <w:proofErr w:type="spellStart"/>
      <w:r w:rsidRPr="00552F55">
        <w:rPr>
          <w:rFonts w:ascii="Tahoma" w:eastAsia="Tahoma" w:hAnsi="Tahoma" w:cs="Tahoma"/>
          <w:i/>
          <w:iCs/>
          <w:color w:val="000000" w:themeColor="text1"/>
          <w:sz w:val="20"/>
          <w:szCs w:val="20"/>
        </w:rPr>
        <w:t>Sportland</w:t>
      </w:r>
      <w:proofErr w:type="spellEnd"/>
      <w:r w:rsidRPr="00552F55">
        <w:rPr>
          <w:rFonts w:ascii="Tahoma" w:eastAsia="Tahoma" w:hAnsi="Tahoma" w:cs="Tahoma"/>
          <w:i/>
          <w:iCs/>
          <w:color w:val="000000" w:themeColor="text1"/>
          <w:sz w:val="20"/>
          <w:szCs w:val="20"/>
        </w:rPr>
        <w:t xml:space="preserve">, </w:t>
      </w:r>
      <w:proofErr w:type="spellStart"/>
      <w:r w:rsidRPr="00552F55">
        <w:rPr>
          <w:rFonts w:ascii="Tahoma" w:eastAsia="Tahoma" w:hAnsi="Tahoma" w:cs="Tahoma"/>
          <w:i/>
          <w:iCs/>
          <w:color w:val="000000" w:themeColor="text1"/>
          <w:sz w:val="20"/>
          <w:szCs w:val="20"/>
        </w:rPr>
        <w:t>Nike</w:t>
      </w:r>
      <w:proofErr w:type="spellEnd"/>
      <w:r w:rsidRPr="00552F55">
        <w:rPr>
          <w:rFonts w:ascii="Tahoma" w:eastAsia="Tahoma" w:hAnsi="Tahoma" w:cs="Tahoma"/>
          <w:i/>
          <w:iCs/>
          <w:color w:val="000000" w:themeColor="text1"/>
          <w:sz w:val="20"/>
          <w:szCs w:val="20"/>
        </w:rPr>
        <w:t xml:space="preserve">. </w:t>
      </w:r>
      <w:r w:rsidRPr="00552F55">
        <w:rPr>
          <w:rFonts w:ascii="Tahoma" w:eastAsia="Tahoma" w:hAnsi="Tahoma" w:cs="Tahoma"/>
          <w:color w:val="000000" w:themeColor="text1"/>
          <w:sz w:val="20"/>
          <w:szCs w:val="20"/>
        </w:rPr>
        <w:t xml:space="preserve">Partneri un atbalstītāji – </w:t>
      </w:r>
      <w:r w:rsidRPr="00552F55">
        <w:rPr>
          <w:rFonts w:ascii="Tahoma" w:eastAsia="Tahoma" w:hAnsi="Tahoma" w:cs="Tahoma"/>
          <w:i/>
          <w:iCs/>
          <w:color w:val="000000" w:themeColor="text1"/>
          <w:sz w:val="20"/>
          <w:szCs w:val="20"/>
        </w:rPr>
        <w:t>Balticovo</w:t>
      </w:r>
      <w:r w:rsidRPr="00552F55">
        <w:rPr>
          <w:rFonts w:ascii="Tahoma" w:eastAsia="Tahoma" w:hAnsi="Tahoma" w:cs="Tahoma"/>
          <w:color w:val="000000" w:themeColor="text1"/>
          <w:sz w:val="20"/>
          <w:szCs w:val="20"/>
        </w:rPr>
        <w:t xml:space="preserve">, Bērnu slimnīcas fonds, </w:t>
      </w:r>
      <w:r w:rsidRPr="00552F55">
        <w:rPr>
          <w:rFonts w:ascii="Tahoma" w:eastAsia="Tahoma" w:hAnsi="Tahoma" w:cs="Tahoma"/>
          <w:i/>
          <w:iCs/>
          <w:color w:val="000000" w:themeColor="text1"/>
          <w:sz w:val="20"/>
          <w:szCs w:val="20"/>
        </w:rPr>
        <w:t>CIDO</w:t>
      </w:r>
      <w:r w:rsidRPr="00552F55">
        <w:rPr>
          <w:rFonts w:ascii="Tahoma" w:eastAsia="Tahoma" w:hAnsi="Tahoma" w:cs="Tahoma"/>
          <w:color w:val="000000" w:themeColor="text1"/>
          <w:sz w:val="20"/>
          <w:szCs w:val="20"/>
        </w:rPr>
        <w:t xml:space="preserve">, dabīgais minerālūdens </w:t>
      </w:r>
      <w:r w:rsidRPr="00552F55">
        <w:rPr>
          <w:rFonts w:ascii="Tahoma" w:eastAsia="Tahoma" w:hAnsi="Tahoma" w:cs="Tahoma"/>
          <w:i/>
          <w:iCs/>
          <w:color w:val="000000" w:themeColor="text1"/>
          <w:sz w:val="20"/>
          <w:szCs w:val="20"/>
        </w:rPr>
        <w:t>Mangaļi</w:t>
      </w:r>
      <w:r w:rsidRPr="00552F55">
        <w:rPr>
          <w:rFonts w:ascii="Tahoma" w:eastAsia="Tahoma" w:hAnsi="Tahoma" w:cs="Tahoma"/>
          <w:color w:val="000000" w:themeColor="text1"/>
          <w:sz w:val="20"/>
          <w:szCs w:val="20"/>
        </w:rPr>
        <w:t xml:space="preserve">, </w:t>
      </w:r>
      <w:proofErr w:type="spellStart"/>
      <w:r w:rsidRPr="00552F55">
        <w:rPr>
          <w:rFonts w:ascii="Tahoma" w:eastAsia="Tahoma" w:hAnsi="Tahoma" w:cs="Tahoma"/>
          <w:i/>
          <w:iCs/>
          <w:color w:val="000000" w:themeColor="text1"/>
          <w:sz w:val="20"/>
          <w:szCs w:val="20"/>
        </w:rPr>
        <w:t>Garmin</w:t>
      </w:r>
      <w:proofErr w:type="spellEnd"/>
      <w:r w:rsidRPr="00552F55">
        <w:rPr>
          <w:rFonts w:ascii="Tahoma" w:eastAsia="Tahoma" w:hAnsi="Tahoma" w:cs="Tahoma"/>
          <w:i/>
          <w:iCs/>
          <w:color w:val="000000" w:themeColor="text1"/>
          <w:sz w:val="20"/>
          <w:szCs w:val="20"/>
        </w:rPr>
        <w:t xml:space="preserve">, </w:t>
      </w:r>
      <w:proofErr w:type="spellStart"/>
      <w:r w:rsidRPr="00552F55">
        <w:rPr>
          <w:rFonts w:ascii="Tahoma" w:eastAsia="Tahoma" w:hAnsi="Tahoma" w:cs="Tahoma"/>
          <w:i/>
          <w:iCs/>
          <w:color w:val="000000" w:themeColor="text1"/>
          <w:sz w:val="20"/>
          <w:szCs w:val="20"/>
        </w:rPr>
        <w:t>Happy</w:t>
      </w:r>
      <w:proofErr w:type="spellEnd"/>
      <w:r w:rsidRPr="00552F55">
        <w:rPr>
          <w:rFonts w:ascii="Tahoma" w:eastAsia="Tahoma" w:hAnsi="Tahoma" w:cs="Tahoma"/>
          <w:i/>
          <w:iCs/>
          <w:color w:val="000000" w:themeColor="text1"/>
          <w:sz w:val="20"/>
          <w:szCs w:val="20"/>
        </w:rPr>
        <w:t xml:space="preserve">, Mēness aptieka, </w:t>
      </w:r>
      <w:proofErr w:type="spellStart"/>
      <w:r w:rsidRPr="00552F55">
        <w:rPr>
          <w:rFonts w:ascii="Tahoma" w:eastAsia="Tahoma" w:hAnsi="Tahoma" w:cs="Tahoma"/>
          <w:i/>
          <w:iCs/>
          <w:color w:val="000000" w:themeColor="text1"/>
          <w:sz w:val="20"/>
          <w:szCs w:val="20"/>
        </w:rPr>
        <w:t>Science</w:t>
      </w:r>
      <w:proofErr w:type="spellEnd"/>
      <w:r w:rsidRPr="00552F55">
        <w:rPr>
          <w:rFonts w:ascii="Tahoma" w:eastAsia="Tahoma" w:hAnsi="Tahoma" w:cs="Tahoma"/>
          <w:i/>
          <w:iCs/>
          <w:color w:val="000000" w:themeColor="text1"/>
          <w:sz w:val="20"/>
          <w:szCs w:val="20"/>
        </w:rPr>
        <w:t xml:space="preserve"> </w:t>
      </w:r>
      <w:proofErr w:type="spellStart"/>
      <w:r w:rsidRPr="00552F55">
        <w:rPr>
          <w:rFonts w:ascii="Tahoma" w:eastAsia="Tahoma" w:hAnsi="Tahoma" w:cs="Tahoma"/>
          <w:i/>
          <w:iCs/>
          <w:color w:val="000000" w:themeColor="text1"/>
          <w:sz w:val="20"/>
          <w:szCs w:val="20"/>
        </w:rPr>
        <w:t>in</w:t>
      </w:r>
      <w:proofErr w:type="spellEnd"/>
      <w:r w:rsidRPr="00552F55">
        <w:rPr>
          <w:rFonts w:ascii="Tahoma" w:eastAsia="Tahoma" w:hAnsi="Tahoma" w:cs="Tahoma"/>
          <w:i/>
          <w:iCs/>
          <w:color w:val="000000" w:themeColor="text1"/>
          <w:sz w:val="20"/>
          <w:szCs w:val="20"/>
        </w:rPr>
        <w:t xml:space="preserve"> Sport, </w:t>
      </w:r>
      <w:proofErr w:type="spellStart"/>
      <w:r w:rsidRPr="00552F55">
        <w:rPr>
          <w:rFonts w:ascii="Tahoma" w:eastAsia="Tahoma" w:hAnsi="Tahoma" w:cs="Tahoma"/>
          <w:i/>
          <w:iCs/>
          <w:color w:val="000000" w:themeColor="text1"/>
          <w:sz w:val="20"/>
          <w:szCs w:val="20"/>
        </w:rPr>
        <w:t>Klotiņi</w:t>
      </w:r>
      <w:proofErr w:type="spellEnd"/>
      <w:r w:rsidRPr="00552F55">
        <w:rPr>
          <w:rFonts w:ascii="Tahoma" w:eastAsia="Tahoma" w:hAnsi="Tahoma" w:cs="Tahoma"/>
          <w:i/>
          <w:iCs/>
          <w:color w:val="000000" w:themeColor="text1"/>
          <w:sz w:val="20"/>
          <w:szCs w:val="20"/>
        </w:rPr>
        <w:t xml:space="preserve"> &amp; Serģis</w:t>
      </w:r>
      <w:r w:rsidRPr="00552F55">
        <w:rPr>
          <w:rFonts w:ascii="Tahoma" w:eastAsia="Tahoma" w:hAnsi="Tahoma" w:cs="Tahoma"/>
          <w:color w:val="000000" w:themeColor="text1"/>
          <w:sz w:val="20"/>
          <w:szCs w:val="20"/>
        </w:rPr>
        <w:t xml:space="preserve">, LVS, LTSA, </w:t>
      </w:r>
      <w:r w:rsidRPr="00552F55">
        <w:rPr>
          <w:rFonts w:ascii="Tahoma" w:eastAsia="Tahoma" w:hAnsi="Tahoma" w:cs="Tahoma"/>
          <w:i/>
          <w:iCs/>
          <w:color w:val="000000" w:themeColor="text1"/>
          <w:sz w:val="20"/>
          <w:szCs w:val="20"/>
        </w:rPr>
        <w:t xml:space="preserve">VSK Noskrien, Rīgas meži, Rīgas ūdens </w:t>
      </w:r>
      <w:r w:rsidRPr="00552F55">
        <w:rPr>
          <w:rFonts w:ascii="Tahoma" w:eastAsia="Tahoma" w:hAnsi="Tahoma" w:cs="Tahoma"/>
          <w:color w:val="000000" w:themeColor="text1"/>
          <w:sz w:val="20"/>
          <w:szCs w:val="20"/>
        </w:rPr>
        <w:t>un citi.</w:t>
      </w:r>
    </w:p>
    <w:p w14:paraId="673E8686" w14:textId="77777777" w:rsidR="006F7CA5" w:rsidRPr="00552F55" w:rsidRDefault="006F7CA5" w:rsidP="006F7CA5">
      <w:pPr>
        <w:spacing w:after="120"/>
        <w:jc w:val="both"/>
        <w:rPr>
          <w:rFonts w:ascii="Tahoma" w:eastAsia="Tahoma" w:hAnsi="Tahoma" w:cs="Tahoma"/>
          <w:color w:val="000000" w:themeColor="text1"/>
          <w:sz w:val="20"/>
          <w:szCs w:val="20"/>
        </w:rPr>
      </w:pPr>
    </w:p>
    <w:p w14:paraId="2BCDCE95" w14:textId="77777777" w:rsidR="00167B05" w:rsidRPr="00552F55" w:rsidRDefault="00167B05">
      <w:pPr>
        <w:rPr>
          <w:color w:val="000000" w:themeColor="text1"/>
        </w:rPr>
      </w:pPr>
    </w:p>
    <w:sectPr w:rsidR="00167B05" w:rsidRPr="00552F55" w:rsidSect="006F7CA5">
      <w:headerReference w:type="default" r:id="rId7"/>
      <w:pgSz w:w="11906" w:h="16838"/>
      <w:pgMar w:top="2421" w:right="1588" w:bottom="1440" w:left="158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D332FB" w14:textId="77777777" w:rsidR="00001A8D" w:rsidRDefault="00001A8D">
      <w:r>
        <w:separator/>
      </w:r>
    </w:p>
  </w:endnote>
  <w:endnote w:type="continuationSeparator" w:id="0">
    <w:p w14:paraId="750054EC" w14:textId="77777777" w:rsidR="00001A8D" w:rsidRDefault="00001A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loew-variable">
    <w:panose1 w:val="00000000000000000000"/>
    <w:charset w:val="4D"/>
    <w:family w:val="auto"/>
    <w:pitch w:val="variable"/>
    <w:sig w:usb0="A000026F" w:usb1="00000003" w:usb2="00000000" w:usb3="00000000" w:csb0="00000193"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3C0FA2" w14:textId="77777777" w:rsidR="00001A8D" w:rsidRDefault="00001A8D">
      <w:r>
        <w:separator/>
      </w:r>
    </w:p>
  </w:footnote>
  <w:footnote w:type="continuationSeparator" w:id="0">
    <w:p w14:paraId="38AD7559" w14:textId="77777777" w:rsidR="00001A8D" w:rsidRDefault="00001A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AE20" w14:textId="77777777" w:rsidR="006F7CA5" w:rsidRDefault="006F7CA5">
    <w:pPr>
      <w:jc w:val="both"/>
      <w:rPr>
        <w:rFonts w:ascii="Tahoma" w:eastAsia="Tahoma" w:hAnsi="Tahoma" w:cs="Tahoma"/>
        <w:b/>
        <w:bCs/>
        <w:sz w:val="22"/>
        <w:szCs w:val="22"/>
      </w:rPr>
    </w:pPr>
    <w:r>
      <w:rPr>
        <w:noProof/>
      </w:rPr>
      <w:drawing>
        <wp:anchor distT="0" distB="0" distL="0" distR="0" simplePos="0" relativeHeight="251659264" behindDoc="1" locked="0" layoutInCell="1" hidden="0" allowOverlap="1" wp14:anchorId="7984CC3F" wp14:editId="769C758F">
          <wp:simplePos x="0" y="0"/>
          <wp:positionH relativeFrom="column">
            <wp:posOffset>-327659</wp:posOffset>
          </wp:positionH>
          <wp:positionV relativeFrom="paragraph">
            <wp:posOffset>-633094</wp:posOffset>
          </wp:positionV>
          <wp:extent cx="2506980" cy="250698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506980" cy="2506980"/>
                  </a:xfrm>
                  <a:prstGeom prst="rect">
                    <a:avLst/>
                  </a:prstGeom>
                  <a:ln/>
                </pic:spPr>
              </pic:pic>
            </a:graphicData>
          </a:graphic>
        </wp:anchor>
      </w:drawing>
    </w:r>
  </w:p>
  <w:p w14:paraId="0F13ED9A" w14:textId="77777777" w:rsidR="006F7CA5" w:rsidRDefault="006F7CA5">
    <w:pPr>
      <w:pBdr>
        <w:top w:val="nil"/>
        <w:left w:val="nil"/>
        <w:bottom w:val="nil"/>
        <w:right w:val="nil"/>
        <w:between w:val="nil"/>
      </w:pBdr>
      <w:tabs>
        <w:tab w:val="center" w:pos="4153"/>
        <w:tab w:val="right" w:pos="8306"/>
        <w:tab w:val="left" w:pos="8160"/>
      </w:tabs>
      <w:rPr>
        <w:rFonts w:ascii="Calibri" w:eastAsia="Calibri" w:hAnsi="Calibri" w:cs="Calibri"/>
        <w:color w:val="000000"/>
      </w:rPr>
    </w:pPr>
    <w:r>
      <w:rPr>
        <w:color w:val="000000"/>
      </w:rPr>
      <w:tab/>
    </w:r>
  </w:p>
  <w:p w14:paraId="0A8ED69C" w14:textId="77777777" w:rsidR="006F7CA5" w:rsidRDefault="006F7CA5">
    <w:pPr>
      <w:pBdr>
        <w:top w:val="nil"/>
        <w:left w:val="nil"/>
        <w:bottom w:val="nil"/>
        <w:right w:val="nil"/>
        <w:between w:val="nil"/>
      </w:pBdr>
      <w:tabs>
        <w:tab w:val="center" w:pos="4153"/>
        <w:tab w:val="right" w:pos="8306"/>
        <w:tab w:val="right" w:pos="8364"/>
      </w:tabs>
      <w:rPr>
        <w:color w:val="000000"/>
      </w:rPr>
    </w:pPr>
    <w:r>
      <w:rPr>
        <w:color w:val="000000"/>
      </w:rPr>
      <w:tab/>
    </w:r>
    <w:r>
      <w:rPr>
        <w:color w:val="000000"/>
      </w:rPr>
      <w:tab/>
    </w:r>
  </w:p>
  <w:p w14:paraId="24CBD1DA" w14:textId="77777777" w:rsidR="006F7CA5" w:rsidRDefault="006F7CA5">
    <w:pPr>
      <w:pBdr>
        <w:top w:val="nil"/>
        <w:left w:val="nil"/>
        <w:bottom w:val="nil"/>
        <w:right w:val="nil"/>
        <w:between w:val="nil"/>
      </w:pBdr>
      <w:tabs>
        <w:tab w:val="center" w:pos="4153"/>
        <w:tab w:val="right" w:pos="8306"/>
        <w:tab w:val="left" w:pos="1668"/>
        <w:tab w:val="left" w:pos="7920"/>
      </w:tabs>
      <w:rPr>
        <w:color w:val="000000"/>
      </w:rPr>
    </w:pPr>
    <w:r>
      <w:rPr>
        <w:color w:val="000000"/>
      </w:rPr>
      <w:tab/>
    </w:r>
    <w:r>
      <w:rPr>
        <w:color w:val="000000"/>
      </w:rPr>
      <w:tab/>
    </w:r>
  </w:p>
  <w:p w14:paraId="3A3E4DFF" w14:textId="77777777" w:rsidR="006F7CA5" w:rsidRDefault="006F7CA5">
    <w:pPr>
      <w:pBdr>
        <w:top w:val="nil"/>
        <w:left w:val="nil"/>
        <w:bottom w:val="nil"/>
        <w:right w:val="nil"/>
        <w:between w:val="nil"/>
      </w:pBdr>
      <w:tabs>
        <w:tab w:val="center" w:pos="4153"/>
        <w:tab w:val="right" w:pos="8306"/>
      </w:tabs>
      <w:rPr>
        <w:color w:val="000000"/>
      </w:rPr>
    </w:pPr>
  </w:p>
  <w:p w14:paraId="0342F327" w14:textId="77777777" w:rsidR="006F7CA5" w:rsidRDefault="006F7CA5">
    <w:pPr>
      <w:pBdr>
        <w:top w:val="nil"/>
        <w:left w:val="nil"/>
        <w:bottom w:val="nil"/>
        <w:right w:val="nil"/>
        <w:between w:val="nil"/>
      </w:pBdr>
      <w:tabs>
        <w:tab w:val="center" w:pos="4153"/>
        <w:tab w:val="right" w:pos="830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CA5"/>
    <w:rsid w:val="00001A8D"/>
    <w:rsid w:val="00167B05"/>
    <w:rsid w:val="0017166E"/>
    <w:rsid w:val="001D5506"/>
    <w:rsid w:val="00211A92"/>
    <w:rsid w:val="00542502"/>
    <w:rsid w:val="00552F55"/>
    <w:rsid w:val="006F7CA5"/>
    <w:rsid w:val="00763843"/>
    <w:rsid w:val="00E54C0D"/>
    <w:rsid w:val="00EE6D51"/>
  </w:rsids>
  <m:mathPr>
    <m:mathFont m:val="Cambria Math"/>
    <m:brkBin m:val="before"/>
    <m:brkBinSub m:val="--"/>
    <m:smallFrac m:val="0"/>
    <m:dispDef/>
    <m:lMargin m:val="0"/>
    <m:rMargin m:val="0"/>
    <m:defJc m:val="centerGroup"/>
    <m:wrapIndent m:val="1440"/>
    <m:intLim m:val="subSup"/>
    <m:naryLim m:val="undOvr"/>
  </m:mathPr>
  <w:themeFontLang w:val="en-LV"/>
  <w:clrSchemeMapping w:bg1="light1" w:t1="dark1" w:bg2="light2" w:t2="dark2" w:accent1="accent1" w:accent2="accent2" w:accent3="accent3" w:accent4="accent4" w:accent5="accent5" w:accent6="accent6" w:hyperlink="hyperlink" w:followedHyperlink="followedHyperlink"/>
  <w:decimalSymbol w:val=","/>
  <w:listSeparator w:val=","/>
  <w14:docId w14:val="7B5CEC95"/>
  <w15:chartTrackingRefBased/>
  <w15:docId w15:val="{294C121B-552A-F745-855B-092A9E262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LV"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7CA5"/>
    <w:rPr>
      <w:rFonts w:ascii="Times New Roman" w:eastAsia="Times New Roman" w:hAnsi="Times New Roman" w:cs="Times New Roman"/>
      <w:kern w:val="0"/>
      <w:lang w:val="lv" w:eastAsia="en-GB"/>
      <w14:ligatures w14:val="none"/>
    </w:rPr>
  </w:style>
  <w:style w:type="paragraph" w:styleId="Heading1">
    <w:name w:val="heading 1"/>
    <w:basedOn w:val="Normal"/>
    <w:next w:val="Normal"/>
    <w:link w:val="Heading1Char"/>
    <w:uiPriority w:val="9"/>
    <w:qFormat/>
    <w:rsid w:val="006F7CA5"/>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LV" w:eastAsia="en-US"/>
      <w14:ligatures w14:val="standardContextual"/>
    </w:rPr>
  </w:style>
  <w:style w:type="paragraph" w:styleId="Heading2">
    <w:name w:val="heading 2"/>
    <w:basedOn w:val="Normal"/>
    <w:next w:val="Normal"/>
    <w:link w:val="Heading2Char"/>
    <w:uiPriority w:val="9"/>
    <w:semiHidden/>
    <w:unhideWhenUsed/>
    <w:qFormat/>
    <w:rsid w:val="006F7CA5"/>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LV" w:eastAsia="en-US"/>
      <w14:ligatures w14:val="standardContextual"/>
    </w:rPr>
  </w:style>
  <w:style w:type="paragraph" w:styleId="Heading3">
    <w:name w:val="heading 3"/>
    <w:basedOn w:val="Normal"/>
    <w:next w:val="Normal"/>
    <w:link w:val="Heading3Char"/>
    <w:uiPriority w:val="9"/>
    <w:semiHidden/>
    <w:unhideWhenUsed/>
    <w:qFormat/>
    <w:rsid w:val="006F7CA5"/>
    <w:pPr>
      <w:keepNext/>
      <w:keepLines/>
      <w:spacing w:before="160" w:after="80"/>
      <w:outlineLvl w:val="2"/>
    </w:pPr>
    <w:rPr>
      <w:rFonts w:asciiTheme="minorHAnsi" w:eastAsiaTheme="majorEastAsia" w:hAnsiTheme="minorHAnsi" w:cstheme="majorBidi"/>
      <w:color w:val="0F4761" w:themeColor="accent1" w:themeShade="BF"/>
      <w:kern w:val="2"/>
      <w:sz w:val="28"/>
      <w:szCs w:val="28"/>
      <w:lang w:val="en-LV" w:eastAsia="en-US"/>
      <w14:ligatures w14:val="standardContextual"/>
    </w:rPr>
  </w:style>
  <w:style w:type="paragraph" w:styleId="Heading4">
    <w:name w:val="heading 4"/>
    <w:basedOn w:val="Normal"/>
    <w:next w:val="Normal"/>
    <w:link w:val="Heading4Char"/>
    <w:uiPriority w:val="9"/>
    <w:semiHidden/>
    <w:unhideWhenUsed/>
    <w:qFormat/>
    <w:rsid w:val="006F7CA5"/>
    <w:pPr>
      <w:keepNext/>
      <w:keepLines/>
      <w:spacing w:before="80" w:after="40"/>
      <w:outlineLvl w:val="3"/>
    </w:pPr>
    <w:rPr>
      <w:rFonts w:asciiTheme="minorHAnsi" w:eastAsiaTheme="majorEastAsia" w:hAnsiTheme="minorHAnsi" w:cstheme="majorBidi"/>
      <w:i/>
      <w:iCs/>
      <w:color w:val="0F4761" w:themeColor="accent1" w:themeShade="BF"/>
      <w:kern w:val="2"/>
      <w:lang w:val="en-LV" w:eastAsia="en-US"/>
      <w14:ligatures w14:val="standardContextual"/>
    </w:rPr>
  </w:style>
  <w:style w:type="paragraph" w:styleId="Heading5">
    <w:name w:val="heading 5"/>
    <w:basedOn w:val="Normal"/>
    <w:next w:val="Normal"/>
    <w:link w:val="Heading5Char"/>
    <w:uiPriority w:val="9"/>
    <w:semiHidden/>
    <w:unhideWhenUsed/>
    <w:qFormat/>
    <w:rsid w:val="006F7CA5"/>
    <w:pPr>
      <w:keepNext/>
      <w:keepLines/>
      <w:spacing w:before="80" w:after="40"/>
      <w:outlineLvl w:val="4"/>
    </w:pPr>
    <w:rPr>
      <w:rFonts w:asciiTheme="minorHAnsi" w:eastAsiaTheme="majorEastAsia" w:hAnsiTheme="minorHAnsi" w:cstheme="majorBidi"/>
      <w:color w:val="0F4761" w:themeColor="accent1" w:themeShade="BF"/>
      <w:kern w:val="2"/>
      <w:lang w:val="en-LV" w:eastAsia="en-US"/>
      <w14:ligatures w14:val="standardContextual"/>
    </w:rPr>
  </w:style>
  <w:style w:type="paragraph" w:styleId="Heading6">
    <w:name w:val="heading 6"/>
    <w:basedOn w:val="Normal"/>
    <w:next w:val="Normal"/>
    <w:link w:val="Heading6Char"/>
    <w:uiPriority w:val="9"/>
    <w:semiHidden/>
    <w:unhideWhenUsed/>
    <w:qFormat/>
    <w:rsid w:val="006F7CA5"/>
    <w:pPr>
      <w:keepNext/>
      <w:keepLines/>
      <w:spacing w:before="40"/>
      <w:outlineLvl w:val="5"/>
    </w:pPr>
    <w:rPr>
      <w:rFonts w:asciiTheme="minorHAnsi" w:eastAsiaTheme="majorEastAsia" w:hAnsiTheme="minorHAnsi" w:cstheme="majorBidi"/>
      <w:i/>
      <w:iCs/>
      <w:color w:val="595959" w:themeColor="text1" w:themeTint="A6"/>
      <w:kern w:val="2"/>
      <w:lang w:val="en-LV" w:eastAsia="en-US"/>
      <w14:ligatures w14:val="standardContextual"/>
    </w:rPr>
  </w:style>
  <w:style w:type="paragraph" w:styleId="Heading7">
    <w:name w:val="heading 7"/>
    <w:basedOn w:val="Normal"/>
    <w:next w:val="Normal"/>
    <w:link w:val="Heading7Char"/>
    <w:uiPriority w:val="9"/>
    <w:semiHidden/>
    <w:unhideWhenUsed/>
    <w:qFormat/>
    <w:rsid w:val="006F7CA5"/>
    <w:pPr>
      <w:keepNext/>
      <w:keepLines/>
      <w:spacing w:before="40"/>
      <w:outlineLvl w:val="6"/>
    </w:pPr>
    <w:rPr>
      <w:rFonts w:asciiTheme="minorHAnsi" w:eastAsiaTheme="majorEastAsia" w:hAnsiTheme="minorHAnsi" w:cstheme="majorBidi"/>
      <w:color w:val="595959" w:themeColor="text1" w:themeTint="A6"/>
      <w:kern w:val="2"/>
      <w:lang w:val="en-LV" w:eastAsia="en-US"/>
      <w14:ligatures w14:val="standardContextual"/>
    </w:rPr>
  </w:style>
  <w:style w:type="paragraph" w:styleId="Heading8">
    <w:name w:val="heading 8"/>
    <w:basedOn w:val="Normal"/>
    <w:next w:val="Normal"/>
    <w:link w:val="Heading8Char"/>
    <w:uiPriority w:val="9"/>
    <w:semiHidden/>
    <w:unhideWhenUsed/>
    <w:qFormat/>
    <w:rsid w:val="006F7CA5"/>
    <w:pPr>
      <w:keepNext/>
      <w:keepLines/>
      <w:outlineLvl w:val="7"/>
    </w:pPr>
    <w:rPr>
      <w:rFonts w:asciiTheme="minorHAnsi" w:eastAsiaTheme="majorEastAsia" w:hAnsiTheme="minorHAnsi" w:cstheme="majorBidi"/>
      <w:i/>
      <w:iCs/>
      <w:color w:val="272727" w:themeColor="text1" w:themeTint="D8"/>
      <w:kern w:val="2"/>
      <w:lang w:val="en-LV" w:eastAsia="en-US"/>
      <w14:ligatures w14:val="standardContextual"/>
    </w:rPr>
  </w:style>
  <w:style w:type="paragraph" w:styleId="Heading9">
    <w:name w:val="heading 9"/>
    <w:basedOn w:val="Normal"/>
    <w:next w:val="Normal"/>
    <w:link w:val="Heading9Char"/>
    <w:uiPriority w:val="9"/>
    <w:semiHidden/>
    <w:unhideWhenUsed/>
    <w:qFormat/>
    <w:rsid w:val="006F7CA5"/>
    <w:pPr>
      <w:keepNext/>
      <w:keepLines/>
      <w:outlineLvl w:val="8"/>
    </w:pPr>
    <w:rPr>
      <w:rFonts w:asciiTheme="minorHAnsi" w:eastAsiaTheme="majorEastAsia" w:hAnsiTheme="minorHAnsi" w:cstheme="majorBidi"/>
      <w:color w:val="272727" w:themeColor="text1" w:themeTint="D8"/>
      <w:kern w:val="2"/>
      <w:lang w:val="en-LV"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7C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7C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7C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7C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7C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7C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7C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7C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7CA5"/>
    <w:rPr>
      <w:rFonts w:eastAsiaTheme="majorEastAsia" w:cstheme="majorBidi"/>
      <w:color w:val="272727" w:themeColor="text1" w:themeTint="D8"/>
    </w:rPr>
  </w:style>
  <w:style w:type="paragraph" w:styleId="Title">
    <w:name w:val="Title"/>
    <w:basedOn w:val="Normal"/>
    <w:next w:val="Normal"/>
    <w:link w:val="TitleChar"/>
    <w:uiPriority w:val="10"/>
    <w:qFormat/>
    <w:rsid w:val="006F7CA5"/>
    <w:pPr>
      <w:spacing w:after="80"/>
      <w:contextualSpacing/>
    </w:pPr>
    <w:rPr>
      <w:rFonts w:asciiTheme="majorHAnsi" w:eastAsiaTheme="majorEastAsia" w:hAnsiTheme="majorHAnsi" w:cstheme="majorBidi"/>
      <w:spacing w:val="-10"/>
      <w:kern w:val="28"/>
      <w:sz w:val="56"/>
      <w:szCs w:val="56"/>
      <w:lang w:val="en-LV" w:eastAsia="en-US"/>
      <w14:ligatures w14:val="standardContextual"/>
    </w:rPr>
  </w:style>
  <w:style w:type="character" w:customStyle="1" w:styleId="TitleChar">
    <w:name w:val="Title Char"/>
    <w:basedOn w:val="DefaultParagraphFont"/>
    <w:link w:val="Title"/>
    <w:uiPriority w:val="10"/>
    <w:rsid w:val="006F7C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7CA5"/>
    <w:pPr>
      <w:numPr>
        <w:ilvl w:val="1"/>
      </w:numPr>
      <w:spacing w:after="160"/>
    </w:pPr>
    <w:rPr>
      <w:rFonts w:asciiTheme="minorHAnsi" w:eastAsiaTheme="majorEastAsia" w:hAnsiTheme="minorHAnsi" w:cstheme="majorBidi"/>
      <w:color w:val="595959" w:themeColor="text1" w:themeTint="A6"/>
      <w:spacing w:val="15"/>
      <w:kern w:val="2"/>
      <w:sz w:val="28"/>
      <w:szCs w:val="28"/>
      <w:lang w:val="en-LV" w:eastAsia="en-US"/>
      <w14:ligatures w14:val="standardContextual"/>
    </w:rPr>
  </w:style>
  <w:style w:type="character" w:customStyle="1" w:styleId="SubtitleChar">
    <w:name w:val="Subtitle Char"/>
    <w:basedOn w:val="DefaultParagraphFont"/>
    <w:link w:val="Subtitle"/>
    <w:uiPriority w:val="11"/>
    <w:rsid w:val="006F7C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7CA5"/>
    <w:pPr>
      <w:spacing w:before="160" w:after="160"/>
      <w:jc w:val="center"/>
    </w:pPr>
    <w:rPr>
      <w:rFonts w:asciiTheme="minorHAnsi" w:eastAsiaTheme="minorHAnsi" w:hAnsiTheme="minorHAnsi" w:cstheme="minorBidi"/>
      <w:i/>
      <w:iCs/>
      <w:color w:val="404040" w:themeColor="text1" w:themeTint="BF"/>
      <w:kern w:val="2"/>
      <w:lang w:val="en-LV" w:eastAsia="en-US"/>
      <w14:ligatures w14:val="standardContextual"/>
    </w:rPr>
  </w:style>
  <w:style w:type="character" w:customStyle="1" w:styleId="QuoteChar">
    <w:name w:val="Quote Char"/>
    <w:basedOn w:val="DefaultParagraphFont"/>
    <w:link w:val="Quote"/>
    <w:uiPriority w:val="29"/>
    <w:rsid w:val="006F7CA5"/>
    <w:rPr>
      <w:i/>
      <w:iCs/>
      <w:color w:val="404040" w:themeColor="text1" w:themeTint="BF"/>
    </w:rPr>
  </w:style>
  <w:style w:type="paragraph" w:styleId="ListParagraph">
    <w:name w:val="List Paragraph"/>
    <w:basedOn w:val="Normal"/>
    <w:uiPriority w:val="34"/>
    <w:qFormat/>
    <w:rsid w:val="006F7CA5"/>
    <w:pPr>
      <w:ind w:left="720"/>
      <w:contextualSpacing/>
    </w:pPr>
    <w:rPr>
      <w:rFonts w:asciiTheme="minorHAnsi" w:eastAsiaTheme="minorHAnsi" w:hAnsiTheme="minorHAnsi" w:cstheme="minorBidi"/>
      <w:kern w:val="2"/>
      <w:lang w:val="en-LV" w:eastAsia="en-US"/>
      <w14:ligatures w14:val="standardContextual"/>
    </w:rPr>
  </w:style>
  <w:style w:type="character" w:styleId="IntenseEmphasis">
    <w:name w:val="Intense Emphasis"/>
    <w:basedOn w:val="DefaultParagraphFont"/>
    <w:uiPriority w:val="21"/>
    <w:qFormat/>
    <w:rsid w:val="006F7CA5"/>
    <w:rPr>
      <w:i/>
      <w:iCs/>
      <w:color w:val="0F4761" w:themeColor="accent1" w:themeShade="BF"/>
    </w:rPr>
  </w:style>
  <w:style w:type="paragraph" w:styleId="IntenseQuote">
    <w:name w:val="Intense Quote"/>
    <w:basedOn w:val="Normal"/>
    <w:next w:val="Normal"/>
    <w:link w:val="IntenseQuoteChar"/>
    <w:uiPriority w:val="30"/>
    <w:qFormat/>
    <w:rsid w:val="006F7CA5"/>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val="en-LV" w:eastAsia="en-US"/>
      <w14:ligatures w14:val="standardContextual"/>
    </w:rPr>
  </w:style>
  <w:style w:type="character" w:customStyle="1" w:styleId="IntenseQuoteChar">
    <w:name w:val="Intense Quote Char"/>
    <w:basedOn w:val="DefaultParagraphFont"/>
    <w:link w:val="IntenseQuote"/>
    <w:uiPriority w:val="30"/>
    <w:rsid w:val="006F7CA5"/>
    <w:rPr>
      <w:i/>
      <w:iCs/>
      <w:color w:val="0F4761" w:themeColor="accent1" w:themeShade="BF"/>
    </w:rPr>
  </w:style>
  <w:style w:type="character" w:styleId="IntenseReference">
    <w:name w:val="Intense Reference"/>
    <w:basedOn w:val="DefaultParagraphFont"/>
    <w:uiPriority w:val="32"/>
    <w:qFormat/>
    <w:rsid w:val="006F7CA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imirigamarathon.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819</Words>
  <Characters>4669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Rebeka Ozolniece</dc:creator>
  <cp:keywords/>
  <dc:description/>
  <cp:lastModifiedBy>Rebeka Ozolniece</cp:lastModifiedBy>
  <cp:revision>3</cp:revision>
  <dcterms:created xsi:type="dcterms:W3CDTF">2026-05-16T20:51:00Z</dcterms:created>
  <dcterms:modified xsi:type="dcterms:W3CDTF">2026-05-16T21:09:00Z</dcterms:modified>
</cp:coreProperties>
</file>