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0511F" w14:textId="504F6843" w:rsidR="00094C4F" w:rsidRDefault="00094C4F" w:rsidP="00094C4F">
      <w:pPr>
        <w:pStyle w:val="NormalWeb"/>
        <w:spacing w:before="0" w:beforeAutospacing="0" w:after="0" w:afterAutospacing="0"/>
        <w:jc w:val="center"/>
        <w:rPr>
          <w:rFonts w:ascii="Tahoma" w:hAnsi="Tahoma" w:cs="Tahoma"/>
          <w:b/>
          <w:bCs/>
          <w:color w:val="000000"/>
          <w:sz w:val="22"/>
          <w:szCs w:val="22"/>
          <w:lang w:val="lv-LV"/>
        </w:rPr>
      </w:pPr>
      <w:r w:rsidRPr="00C870E9">
        <w:rPr>
          <w:rFonts w:ascii="Tahoma" w:hAnsi="Tahoma" w:cs="Tahoma"/>
          <w:b/>
          <w:bCs/>
          <w:color w:val="000000"/>
          <w:sz w:val="22"/>
          <w:szCs w:val="22"/>
          <w:lang w:val="lv-LV"/>
        </w:rPr>
        <w:t>Par Latvijas čempion</w:t>
      </w:r>
      <w:r w:rsidR="00D876B1">
        <w:rPr>
          <w:rFonts w:ascii="Tahoma" w:hAnsi="Tahoma" w:cs="Tahoma"/>
          <w:b/>
          <w:bCs/>
          <w:color w:val="000000"/>
          <w:sz w:val="22"/>
          <w:szCs w:val="22"/>
          <w:lang w:val="lv-LV"/>
        </w:rPr>
        <w:t>u un jauno Latvijas rekordistu</w:t>
      </w:r>
      <w:r w:rsidRPr="00C870E9">
        <w:rPr>
          <w:rFonts w:ascii="Tahoma" w:hAnsi="Tahoma" w:cs="Tahoma"/>
          <w:b/>
          <w:bCs/>
          <w:color w:val="000000"/>
          <w:sz w:val="22"/>
          <w:szCs w:val="22"/>
          <w:lang w:val="lv-LV"/>
        </w:rPr>
        <w:t xml:space="preserve"> DPD jūdzes distancē kļūst </w:t>
      </w:r>
      <w:r>
        <w:rPr>
          <w:rFonts w:ascii="Tahoma" w:hAnsi="Tahoma" w:cs="Tahoma"/>
          <w:b/>
          <w:bCs/>
          <w:color w:val="000000"/>
          <w:sz w:val="22"/>
          <w:szCs w:val="22"/>
          <w:lang w:val="lv-LV"/>
        </w:rPr>
        <w:t>Art</w:t>
      </w:r>
      <w:r w:rsidR="003839BB">
        <w:rPr>
          <w:rFonts w:ascii="Tahoma" w:hAnsi="Tahoma" w:cs="Tahoma"/>
          <w:b/>
          <w:bCs/>
          <w:color w:val="000000"/>
          <w:sz w:val="22"/>
          <w:szCs w:val="22"/>
          <w:lang w:val="lv-LV"/>
        </w:rPr>
        <w:t>ū</w:t>
      </w:r>
      <w:r>
        <w:rPr>
          <w:rFonts w:ascii="Tahoma" w:hAnsi="Tahoma" w:cs="Tahoma"/>
          <w:b/>
          <w:bCs/>
          <w:color w:val="000000"/>
          <w:sz w:val="22"/>
          <w:szCs w:val="22"/>
          <w:lang w:val="lv-LV"/>
        </w:rPr>
        <w:t xml:space="preserve">rs Niklāvs </w:t>
      </w:r>
      <w:proofErr w:type="spellStart"/>
      <w:r>
        <w:rPr>
          <w:rFonts w:ascii="Tahoma" w:hAnsi="Tahoma" w:cs="Tahoma"/>
          <w:b/>
          <w:bCs/>
          <w:color w:val="000000"/>
          <w:sz w:val="22"/>
          <w:szCs w:val="22"/>
          <w:lang w:val="lv-LV"/>
        </w:rPr>
        <w:t>Medveds</w:t>
      </w:r>
      <w:proofErr w:type="spellEnd"/>
    </w:p>
    <w:p w14:paraId="05D20FFB" w14:textId="77777777" w:rsidR="00832159" w:rsidRDefault="00832159" w:rsidP="00832159">
      <w:pPr>
        <w:pStyle w:val="NormalWeb"/>
        <w:spacing w:before="0" w:beforeAutospacing="0" w:after="0" w:afterAutospacing="0"/>
        <w:jc w:val="center"/>
        <w:rPr>
          <w:rFonts w:ascii="Tahoma" w:hAnsi="Tahoma" w:cs="Tahoma"/>
          <w:b/>
          <w:bCs/>
          <w:color w:val="000000"/>
          <w:sz w:val="22"/>
          <w:szCs w:val="22"/>
        </w:rPr>
      </w:pPr>
    </w:p>
    <w:p w14:paraId="7596704F" w14:textId="77777777" w:rsidR="00C255D6" w:rsidRDefault="00C255D6" w:rsidP="00C255D6">
      <w:pPr>
        <w:pBdr>
          <w:top w:val="nil"/>
          <w:left w:val="nil"/>
          <w:bottom w:val="nil"/>
          <w:right w:val="nil"/>
          <w:between w:val="nil"/>
        </w:pBdr>
        <w:jc w:val="both"/>
        <w:rPr>
          <w:rFonts w:ascii="Tahoma" w:eastAsia="Tahoma" w:hAnsi="Tahoma" w:cs="Tahoma"/>
          <w:color w:val="000000"/>
          <w:sz w:val="22"/>
          <w:szCs w:val="22"/>
        </w:rPr>
      </w:pPr>
      <w:r>
        <w:rPr>
          <w:rFonts w:ascii="Tahoma" w:eastAsia="Tahoma" w:hAnsi="Tahoma" w:cs="Tahoma"/>
          <w:color w:val="000000"/>
          <w:sz w:val="22"/>
          <w:szCs w:val="22"/>
        </w:rPr>
        <w:t>Informācija medijiem</w:t>
      </w:r>
    </w:p>
    <w:p w14:paraId="275F7658" w14:textId="7149A0CA" w:rsidR="00C255D6" w:rsidRDefault="00C255D6" w:rsidP="00C255D6">
      <w:pPr>
        <w:pBdr>
          <w:top w:val="nil"/>
          <w:left w:val="nil"/>
          <w:bottom w:val="nil"/>
          <w:right w:val="nil"/>
          <w:between w:val="nil"/>
        </w:pBdr>
        <w:jc w:val="both"/>
        <w:rPr>
          <w:rFonts w:ascii="Tahoma" w:eastAsia="Tahoma" w:hAnsi="Tahoma" w:cs="Tahoma"/>
          <w:color w:val="000000"/>
          <w:sz w:val="22"/>
          <w:szCs w:val="22"/>
        </w:rPr>
      </w:pPr>
      <w:r>
        <w:rPr>
          <w:rFonts w:ascii="Tahoma" w:eastAsia="Tahoma" w:hAnsi="Tahoma" w:cs="Tahoma"/>
          <w:color w:val="000000"/>
          <w:sz w:val="22"/>
          <w:szCs w:val="22"/>
        </w:rPr>
        <w:t>Rīgā, 202</w:t>
      </w:r>
      <w:r>
        <w:rPr>
          <w:rFonts w:ascii="Tahoma" w:eastAsia="Tahoma" w:hAnsi="Tahoma" w:cs="Tahoma"/>
          <w:sz w:val="22"/>
          <w:szCs w:val="22"/>
        </w:rPr>
        <w:t>6</w:t>
      </w:r>
      <w:r>
        <w:rPr>
          <w:rFonts w:ascii="Tahoma" w:eastAsia="Tahoma" w:hAnsi="Tahoma" w:cs="Tahoma"/>
          <w:color w:val="000000"/>
          <w:sz w:val="22"/>
          <w:szCs w:val="22"/>
        </w:rPr>
        <w:t xml:space="preserve">. gada </w:t>
      </w:r>
      <w:r>
        <w:rPr>
          <w:rFonts w:ascii="Tahoma" w:eastAsia="Tahoma" w:hAnsi="Tahoma" w:cs="Tahoma"/>
          <w:sz w:val="22"/>
          <w:szCs w:val="22"/>
        </w:rPr>
        <w:t>1</w:t>
      </w:r>
      <w:r w:rsidR="00832159">
        <w:rPr>
          <w:rFonts w:ascii="Tahoma" w:eastAsia="Tahoma" w:hAnsi="Tahoma" w:cs="Tahoma"/>
          <w:sz w:val="22"/>
          <w:szCs w:val="22"/>
        </w:rPr>
        <w:t>6</w:t>
      </w:r>
      <w:r>
        <w:rPr>
          <w:rFonts w:ascii="Tahoma" w:eastAsia="Tahoma" w:hAnsi="Tahoma" w:cs="Tahoma"/>
          <w:color w:val="000000"/>
          <w:sz w:val="22"/>
          <w:szCs w:val="22"/>
        </w:rPr>
        <w:t xml:space="preserve">. </w:t>
      </w:r>
      <w:r>
        <w:rPr>
          <w:rFonts w:ascii="Tahoma" w:eastAsia="Tahoma" w:hAnsi="Tahoma" w:cs="Tahoma"/>
          <w:sz w:val="22"/>
          <w:szCs w:val="22"/>
        </w:rPr>
        <w:t>maijā</w:t>
      </w:r>
    </w:p>
    <w:p w14:paraId="144BDA2C" w14:textId="77777777" w:rsidR="00C255D6" w:rsidRDefault="00C255D6" w:rsidP="00C255D6">
      <w:pPr>
        <w:spacing w:after="120"/>
        <w:jc w:val="both"/>
        <w:rPr>
          <w:rFonts w:ascii="Tahoma" w:eastAsia="Tahoma" w:hAnsi="Tahoma" w:cs="Tahoma"/>
          <w:b/>
          <w:bCs/>
          <w:color w:val="000000"/>
          <w:sz w:val="22"/>
          <w:szCs w:val="22"/>
        </w:rPr>
      </w:pPr>
    </w:p>
    <w:p w14:paraId="3CFD9969" w14:textId="188CA398" w:rsidR="00C255D6" w:rsidRPr="003839BB" w:rsidRDefault="00094C4F" w:rsidP="00C255D6">
      <w:pPr>
        <w:spacing w:after="120"/>
        <w:jc w:val="both"/>
        <w:rPr>
          <w:rFonts w:ascii="Tahoma" w:hAnsi="Tahoma" w:cs="Tahoma"/>
          <w:b/>
          <w:bCs/>
          <w:sz w:val="22"/>
          <w:szCs w:val="22"/>
          <w:lang w:val="lv-LV"/>
        </w:rPr>
      </w:pPr>
      <w:r w:rsidRPr="004412BD">
        <w:rPr>
          <w:rFonts w:ascii="Tahoma" w:hAnsi="Tahoma" w:cs="Tahoma"/>
          <w:b/>
          <w:bCs/>
          <w:sz w:val="22"/>
          <w:szCs w:val="22"/>
          <w:lang w:val="lv-LV"/>
        </w:rPr>
        <w:t>DPD jūdzē, kas 1</w:t>
      </w:r>
      <w:r>
        <w:rPr>
          <w:rFonts w:ascii="Tahoma" w:hAnsi="Tahoma" w:cs="Tahoma"/>
          <w:b/>
          <w:bCs/>
          <w:sz w:val="22"/>
          <w:szCs w:val="22"/>
          <w:lang w:val="lv-LV"/>
        </w:rPr>
        <w:t>6</w:t>
      </w:r>
      <w:r w:rsidRPr="004412BD">
        <w:rPr>
          <w:rFonts w:ascii="Tahoma" w:hAnsi="Tahoma" w:cs="Tahoma"/>
          <w:b/>
          <w:bCs/>
          <w:sz w:val="22"/>
          <w:szCs w:val="22"/>
          <w:lang w:val="lv-LV"/>
        </w:rPr>
        <w:t>. maijā atklāja Rimi Rīgas maraton</w:t>
      </w:r>
      <w:r>
        <w:rPr>
          <w:rFonts w:ascii="Tahoma" w:hAnsi="Tahoma" w:cs="Tahoma"/>
          <w:b/>
          <w:bCs/>
          <w:sz w:val="22"/>
          <w:szCs w:val="22"/>
          <w:lang w:val="lv-LV"/>
        </w:rPr>
        <w:t xml:space="preserve">a </w:t>
      </w:r>
      <w:r w:rsidRPr="004412BD">
        <w:rPr>
          <w:rFonts w:ascii="Tahoma" w:hAnsi="Tahoma" w:cs="Tahoma"/>
          <w:b/>
          <w:bCs/>
          <w:sz w:val="22"/>
          <w:szCs w:val="22"/>
          <w:lang w:val="lv-LV"/>
        </w:rPr>
        <w:t>nedēļas nogali</w:t>
      </w:r>
      <w:r w:rsidR="00DD626B">
        <w:rPr>
          <w:rFonts w:ascii="Tahoma" w:eastAsia="Tahoma" w:hAnsi="Tahoma" w:cs="Tahoma"/>
          <w:b/>
          <w:bCs/>
          <w:sz w:val="22"/>
          <w:szCs w:val="22"/>
        </w:rPr>
        <w:t xml:space="preserve">, </w:t>
      </w:r>
      <w:r w:rsidR="00832159">
        <w:rPr>
          <w:rFonts w:ascii="Tahoma" w:eastAsia="Tahoma" w:hAnsi="Tahoma" w:cs="Tahoma"/>
          <w:b/>
          <w:bCs/>
          <w:sz w:val="22"/>
          <w:szCs w:val="22"/>
        </w:rPr>
        <w:t xml:space="preserve">izcīnītas pirmās medaļas </w:t>
      </w:r>
      <w:r>
        <w:rPr>
          <w:rFonts w:ascii="Tahoma" w:eastAsia="Tahoma" w:hAnsi="Tahoma" w:cs="Tahoma"/>
          <w:b/>
          <w:bCs/>
          <w:sz w:val="22"/>
          <w:szCs w:val="22"/>
        </w:rPr>
        <w:t>un kronēti</w:t>
      </w:r>
      <w:r w:rsidR="00832159">
        <w:rPr>
          <w:rFonts w:ascii="Tahoma" w:eastAsia="Tahoma" w:hAnsi="Tahoma" w:cs="Tahoma"/>
          <w:b/>
          <w:bCs/>
          <w:sz w:val="22"/>
          <w:szCs w:val="22"/>
        </w:rPr>
        <w:t xml:space="preserve"> Latvijas čempion</w:t>
      </w:r>
      <w:r>
        <w:rPr>
          <w:rFonts w:ascii="Tahoma" w:eastAsia="Tahoma" w:hAnsi="Tahoma" w:cs="Tahoma"/>
          <w:b/>
          <w:bCs/>
          <w:sz w:val="22"/>
          <w:szCs w:val="22"/>
        </w:rPr>
        <w:t>i</w:t>
      </w:r>
      <w:r w:rsidR="00832159">
        <w:rPr>
          <w:rFonts w:ascii="Tahoma" w:eastAsia="Tahoma" w:hAnsi="Tahoma" w:cs="Tahoma"/>
          <w:b/>
          <w:bCs/>
          <w:sz w:val="22"/>
          <w:szCs w:val="22"/>
        </w:rPr>
        <w:t xml:space="preserve">. </w:t>
      </w:r>
      <w:r w:rsidR="006369FD" w:rsidRPr="006369FD">
        <w:rPr>
          <w:rFonts w:ascii="Tahoma" w:hAnsi="Tahoma" w:cs="Tahoma"/>
          <w:b/>
          <w:bCs/>
          <w:sz w:val="22"/>
          <w:szCs w:val="22"/>
          <w:lang w:val="lv-LV"/>
        </w:rPr>
        <w:t xml:space="preserve">1609 metru garajā trasē no Latvijas Nacionālā Mākslas muzeja līdz Brīvības piemineklim 16. maija rītā </w:t>
      </w:r>
      <w:r w:rsidR="006369FD">
        <w:rPr>
          <w:rFonts w:ascii="Tahoma" w:hAnsi="Tahoma" w:cs="Tahoma"/>
          <w:b/>
          <w:bCs/>
          <w:sz w:val="22"/>
          <w:szCs w:val="22"/>
          <w:lang w:val="lv-LV"/>
        </w:rPr>
        <w:t xml:space="preserve">vīriešu konkurencē </w:t>
      </w:r>
      <w:r w:rsidR="006369FD" w:rsidRPr="006369FD">
        <w:rPr>
          <w:rFonts w:ascii="Tahoma" w:hAnsi="Tahoma" w:cs="Tahoma"/>
          <w:b/>
          <w:bCs/>
          <w:sz w:val="22"/>
          <w:szCs w:val="22"/>
          <w:lang w:val="lv-LV"/>
        </w:rPr>
        <w:t xml:space="preserve">norisinājās </w:t>
      </w:r>
      <w:r w:rsidR="00D876B1">
        <w:rPr>
          <w:rFonts w:ascii="Tahoma" w:hAnsi="Tahoma" w:cs="Tahoma"/>
          <w:b/>
          <w:bCs/>
          <w:sz w:val="22"/>
          <w:szCs w:val="22"/>
          <w:lang w:val="lv-LV"/>
        </w:rPr>
        <w:t xml:space="preserve">īpaši </w:t>
      </w:r>
      <w:r w:rsidR="006369FD" w:rsidRPr="006369FD">
        <w:rPr>
          <w:rFonts w:ascii="Tahoma" w:hAnsi="Tahoma" w:cs="Tahoma"/>
          <w:b/>
          <w:bCs/>
          <w:sz w:val="22"/>
          <w:szCs w:val="22"/>
          <w:lang w:val="lv-LV"/>
        </w:rPr>
        <w:t>spraiga cī</w:t>
      </w:r>
      <w:r w:rsidR="006369FD">
        <w:rPr>
          <w:rFonts w:ascii="Tahoma" w:hAnsi="Tahoma" w:cs="Tahoma"/>
          <w:b/>
          <w:bCs/>
          <w:sz w:val="22"/>
          <w:szCs w:val="22"/>
          <w:lang w:val="lv-LV"/>
        </w:rPr>
        <w:t>ņa</w:t>
      </w:r>
      <w:r w:rsidR="006369FD" w:rsidRPr="006369FD">
        <w:rPr>
          <w:rFonts w:ascii="Tahoma" w:hAnsi="Tahoma" w:cs="Tahoma"/>
          <w:b/>
          <w:bCs/>
          <w:sz w:val="22"/>
          <w:szCs w:val="22"/>
          <w:lang w:val="lv-LV"/>
        </w:rPr>
        <w:t xml:space="preserve"> starp trīs </w:t>
      </w:r>
      <w:r w:rsidR="006369FD">
        <w:rPr>
          <w:rFonts w:ascii="Tahoma" w:hAnsi="Tahoma" w:cs="Tahoma"/>
          <w:b/>
          <w:bCs/>
          <w:sz w:val="22"/>
          <w:szCs w:val="22"/>
          <w:lang w:val="lv-LV"/>
        </w:rPr>
        <w:t xml:space="preserve">distances </w:t>
      </w:r>
      <w:r w:rsidR="006369FD" w:rsidRPr="006369FD">
        <w:rPr>
          <w:rFonts w:ascii="Tahoma" w:hAnsi="Tahoma" w:cs="Tahoma"/>
          <w:b/>
          <w:bCs/>
          <w:sz w:val="22"/>
          <w:szCs w:val="22"/>
          <w:lang w:val="lv-LV"/>
        </w:rPr>
        <w:t>favorītiem</w:t>
      </w:r>
      <w:r w:rsidR="006369FD">
        <w:rPr>
          <w:rFonts w:ascii="Tahoma" w:hAnsi="Tahoma" w:cs="Tahoma"/>
          <w:b/>
          <w:bCs/>
          <w:sz w:val="22"/>
          <w:szCs w:val="22"/>
          <w:lang w:val="lv-LV"/>
        </w:rPr>
        <w:t xml:space="preserve"> – Art</w:t>
      </w:r>
      <w:r w:rsidR="004D5F34">
        <w:rPr>
          <w:rFonts w:ascii="Tahoma" w:hAnsi="Tahoma" w:cs="Tahoma"/>
          <w:b/>
          <w:bCs/>
          <w:sz w:val="22"/>
          <w:szCs w:val="22"/>
          <w:lang w:val="lv-LV"/>
        </w:rPr>
        <w:t>ū</w:t>
      </w:r>
      <w:r w:rsidR="006369FD">
        <w:rPr>
          <w:rFonts w:ascii="Tahoma" w:hAnsi="Tahoma" w:cs="Tahoma"/>
          <w:b/>
          <w:bCs/>
          <w:sz w:val="22"/>
          <w:szCs w:val="22"/>
          <w:lang w:val="lv-LV"/>
        </w:rPr>
        <w:t xml:space="preserve">ru Niklāvu </w:t>
      </w:r>
      <w:proofErr w:type="spellStart"/>
      <w:r w:rsidR="006369FD">
        <w:rPr>
          <w:rFonts w:ascii="Tahoma" w:hAnsi="Tahoma" w:cs="Tahoma"/>
          <w:b/>
          <w:bCs/>
          <w:sz w:val="22"/>
          <w:szCs w:val="22"/>
          <w:lang w:val="lv-LV"/>
        </w:rPr>
        <w:t>Medvedu</w:t>
      </w:r>
      <w:proofErr w:type="spellEnd"/>
      <w:r w:rsidR="00D876B1">
        <w:rPr>
          <w:rFonts w:ascii="Tahoma" w:hAnsi="Tahoma" w:cs="Tahoma"/>
          <w:b/>
          <w:bCs/>
          <w:sz w:val="22"/>
          <w:szCs w:val="22"/>
          <w:lang w:val="lv-LV"/>
        </w:rPr>
        <w:t xml:space="preserve"> (</w:t>
      </w:r>
      <w:r w:rsidR="00D876B1">
        <w:rPr>
          <w:rFonts w:ascii="Tahoma" w:hAnsi="Tahoma" w:cs="Tahoma"/>
          <w:b/>
          <w:bCs/>
          <w:color w:val="000000" w:themeColor="text1"/>
          <w:sz w:val="22"/>
          <w:szCs w:val="22"/>
        </w:rPr>
        <w:t>04:09.4)</w:t>
      </w:r>
      <w:r w:rsidR="006369FD">
        <w:rPr>
          <w:rFonts w:ascii="Tahoma" w:hAnsi="Tahoma" w:cs="Tahoma"/>
          <w:b/>
          <w:bCs/>
          <w:sz w:val="22"/>
          <w:szCs w:val="22"/>
          <w:lang w:val="lv-LV"/>
        </w:rPr>
        <w:t xml:space="preserve">, Robertu </w:t>
      </w:r>
      <w:proofErr w:type="spellStart"/>
      <w:r w:rsidR="006369FD">
        <w:rPr>
          <w:rFonts w:ascii="Tahoma" w:hAnsi="Tahoma" w:cs="Tahoma"/>
          <w:b/>
          <w:bCs/>
          <w:sz w:val="22"/>
          <w:szCs w:val="22"/>
          <w:lang w:val="lv-LV"/>
        </w:rPr>
        <w:t>Glazeru</w:t>
      </w:r>
      <w:proofErr w:type="spellEnd"/>
      <w:r w:rsidR="00D876B1">
        <w:rPr>
          <w:rFonts w:ascii="Tahoma" w:hAnsi="Tahoma" w:cs="Tahoma"/>
          <w:b/>
          <w:bCs/>
          <w:sz w:val="22"/>
          <w:szCs w:val="22"/>
          <w:lang w:val="lv-LV"/>
        </w:rPr>
        <w:t xml:space="preserve"> (04:10.0) un Ņikitu </w:t>
      </w:r>
      <w:proofErr w:type="spellStart"/>
      <w:r w:rsidR="00D876B1">
        <w:rPr>
          <w:rFonts w:ascii="Tahoma" w:hAnsi="Tahoma" w:cs="Tahoma"/>
          <w:b/>
          <w:bCs/>
          <w:sz w:val="22"/>
          <w:szCs w:val="22"/>
          <w:lang w:val="lv-LV"/>
        </w:rPr>
        <w:t>Bogdanovu</w:t>
      </w:r>
      <w:proofErr w:type="spellEnd"/>
      <w:r w:rsidR="00D876B1">
        <w:rPr>
          <w:rFonts w:ascii="Tahoma" w:hAnsi="Tahoma" w:cs="Tahoma"/>
          <w:b/>
          <w:bCs/>
          <w:sz w:val="22"/>
          <w:szCs w:val="22"/>
          <w:lang w:val="lv-LV"/>
        </w:rPr>
        <w:t xml:space="preserve"> (04:10.2). Visi trīs sportisti f</w:t>
      </w:r>
      <w:r w:rsidR="006369FD">
        <w:rPr>
          <w:rFonts w:ascii="Tahoma" w:hAnsi="Tahoma" w:cs="Tahoma"/>
          <w:b/>
          <w:bCs/>
          <w:sz w:val="22"/>
          <w:szCs w:val="22"/>
          <w:lang w:val="lv-LV"/>
        </w:rPr>
        <w:t>iniša līniju šķērsojot</w:t>
      </w:r>
      <w:r w:rsidR="00D876B1">
        <w:rPr>
          <w:rFonts w:ascii="Tahoma" w:hAnsi="Tahoma" w:cs="Tahoma"/>
          <w:b/>
          <w:bCs/>
          <w:sz w:val="22"/>
          <w:szCs w:val="22"/>
          <w:lang w:val="lv-LV"/>
        </w:rPr>
        <w:t xml:space="preserve"> ātrāk par tā brīža Ņikitam </w:t>
      </w:r>
      <w:proofErr w:type="spellStart"/>
      <w:r w:rsidR="00D876B1">
        <w:rPr>
          <w:rFonts w:ascii="Tahoma" w:hAnsi="Tahoma" w:cs="Tahoma"/>
          <w:b/>
          <w:bCs/>
          <w:sz w:val="22"/>
          <w:szCs w:val="22"/>
          <w:lang w:val="lv-LV"/>
        </w:rPr>
        <w:t>Bogdanovam</w:t>
      </w:r>
      <w:proofErr w:type="spellEnd"/>
      <w:r w:rsidR="00D876B1">
        <w:rPr>
          <w:rFonts w:ascii="Tahoma" w:hAnsi="Tahoma" w:cs="Tahoma"/>
          <w:b/>
          <w:bCs/>
          <w:sz w:val="22"/>
          <w:szCs w:val="22"/>
          <w:lang w:val="lv-LV"/>
        </w:rPr>
        <w:t xml:space="preserve"> piederošo Latvijas rekordu. Par Latvijas čempiones titulu sieviešu konkurencē norisinājās tikpat cieša cī</w:t>
      </w:r>
      <w:r w:rsidR="003839BB">
        <w:rPr>
          <w:rFonts w:ascii="Tahoma" w:hAnsi="Tahoma" w:cs="Tahoma"/>
          <w:b/>
          <w:bCs/>
          <w:sz w:val="22"/>
          <w:szCs w:val="22"/>
          <w:lang w:val="lv-LV"/>
        </w:rPr>
        <w:t>ņa</w:t>
      </w:r>
      <w:r w:rsidR="00D876B1">
        <w:rPr>
          <w:rFonts w:ascii="Tahoma" w:hAnsi="Tahoma" w:cs="Tahoma"/>
          <w:b/>
          <w:bCs/>
          <w:sz w:val="22"/>
          <w:szCs w:val="22"/>
          <w:lang w:val="lv-LV"/>
        </w:rPr>
        <w:t xml:space="preserve">: Marta </w:t>
      </w:r>
      <w:proofErr w:type="spellStart"/>
      <w:r w:rsidR="00D876B1">
        <w:rPr>
          <w:rFonts w:ascii="Tahoma" w:hAnsi="Tahoma" w:cs="Tahoma"/>
          <w:b/>
          <w:bCs/>
          <w:sz w:val="22"/>
          <w:szCs w:val="22"/>
          <w:lang w:val="lv-LV"/>
        </w:rPr>
        <w:t>Livčāne</w:t>
      </w:r>
      <w:proofErr w:type="spellEnd"/>
      <w:r w:rsidR="00D876B1">
        <w:rPr>
          <w:rFonts w:ascii="Tahoma" w:hAnsi="Tahoma" w:cs="Tahoma"/>
          <w:b/>
          <w:bCs/>
          <w:sz w:val="22"/>
          <w:szCs w:val="22"/>
          <w:lang w:val="lv-LV"/>
        </w:rPr>
        <w:t xml:space="preserve"> (05:06.8), Asnate Caune (05:06.9) un Kitija </w:t>
      </w:r>
      <w:proofErr w:type="spellStart"/>
      <w:r w:rsidR="00D876B1">
        <w:rPr>
          <w:rFonts w:ascii="Tahoma" w:hAnsi="Tahoma" w:cs="Tahoma"/>
          <w:b/>
          <w:bCs/>
          <w:sz w:val="22"/>
          <w:szCs w:val="22"/>
          <w:lang w:val="lv-LV"/>
        </w:rPr>
        <w:t>Valtere</w:t>
      </w:r>
      <w:proofErr w:type="spellEnd"/>
      <w:r w:rsidR="00D876B1">
        <w:rPr>
          <w:rFonts w:ascii="Tahoma" w:hAnsi="Tahoma" w:cs="Tahoma"/>
          <w:b/>
          <w:bCs/>
          <w:sz w:val="22"/>
          <w:szCs w:val="22"/>
          <w:lang w:val="lv-LV"/>
        </w:rPr>
        <w:t xml:space="preserve"> (05:07.0).</w:t>
      </w:r>
    </w:p>
    <w:p w14:paraId="49C19A43" w14:textId="552FE267" w:rsidR="00832159" w:rsidRPr="005D1BA5" w:rsidRDefault="00D876B1" w:rsidP="00832159">
      <w:pPr>
        <w:spacing w:after="120"/>
        <w:jc w:val="both"/>
        <w:rPr>
          <w:rFonts w:ascii="Tahoma" w:hAnsi="Tahoma" w:cs="Tahoma"/>
          <w:sz w:val="22"/>
          <w:szCs w:val="22"/>
          <w:lang w:val="lv-LV"/>
        </w:rPr>
      </w:pPr>
      <w:r>
        <w:rPr>
          <w:rFonts w:ascii="Tahoma" w:hAnsi="Tahoma" w:cs="Tahoma"/>
          <w:sz w:val="22"/>
          <w:szCs w:val="22"/>
          <w:lang w:val="lv-LV"/>
        </w:rPr>
        <w:t>Latvijas čempionāt</w:t>
      </w:r>
      <w:r w:rsidR="00735845">
        <w:rPr>
          <w:rFonts w:ascii="Tahoma" w:hAnsi="Tahoma" w:cs="Tahoma"/>
          <w:sz w:val="22"/>
          <w:szCs w:val="22"/>
          <w:lang w:val="lv-LV"/>
        </w:rPr>
        <w:t>ā</w:t>
      </w:r>
      <w:r>
        <w:rPr>
          <w:rFonts w:ascii="Tahoma" w:hAnsi="Tahoma" w:cs="Tahoma"/>
          <w:sz w:val="22"/>
          <w:szCs w:val="22"/>
          <w:lang w:val="lv-LV"/>
        </w:rPr>
        <w:t xml:space="preserve"> DPD jūdz</w:t>
      </w:r>
      <w:r w:rsidR="00735845">
        <w:rPr>
          <w:rFonts w:ascii="Tahoma" w:hAnsi="Tahoma" w:cs="Tahoma"/>
          <w:sz w:val="22"/>
          <w:szCs w:val="22"/>
          <w:lang w:val="lv-LV"/>
        </w:rPr>
        <w:t>ē</w:t>
      </w:r>
      <w:r>
        <w:rPr>
          <w:rFonts w:ascii="Tahoma" w:hAnsi="Tahoma" w:cs="Tahoma"/>
          <w:sz w:val="22"/>
          <w:szCs w:val="22"/>
          <w:lang w:val="lv-LV"/>
        </w:rPr>
        <w:t xml:space="preserve"> </w:t>
      </w:r>
      <w:r w:rsidR="00735845">
        <w:rPr>
          <w:rFonts w:ascii="Tahoma" w:hAnsi="Tahoma" w:cs="Tahoma"/>
          <w:sz w:val="22"/>
          <w:szCs w:val="22"/>
          <w:lang w:val="lv-LV"/>
        </w:rPr>
        <w:t>u</w:t>
      </w:r>
      <w:r w:rsidR="00094C4F">
        <w:rPr>
          <w:rFonts w:ascii="Tahoma" w:hAnsi="Tahoma" w:cs="Tahoma"/>
          <w:sz w:val="22"/>
          <w:szCs w:val="22"/>
          <w:lang w:val="lv-LV"/>
        </w:rPr>
        <w:t xml:space="preserve">zreiz </w:t>
      </w:r>
      <w:r w:rsidR="00832159" w:rsidRPr="005D1BA5">
        <w:rPr>
          <w:rFonts w:ascii="Tahoma" w:hAnsi="Tahoma" w:cs="Tahoma"/>
          <w:sz w:val="22"/>
          <w:szCs w:val="22"/>
          <w:lang w:val="lv-LV"/>
        </w:rPr>
        <w:t xml:space="preserve">pēc </w:t>
      </w:r>
      <w:r w:rsidR="00735845">
        <w:rPr>
          <w:rFonts w:ascii="Tahoma" w:hAnsi="Tahoma" w:cs="Tahoma"/>
          <w:sz w:val="22"/>
          <w:szCs w:val="22"/>
          <w:lang w:val="lv-LV"/>
        </w:rPr>
        <w:t xml:space="preserve">jaunā Latvijas rekordista </w:t>
      </w:r>
      <w:r w:rsidR="00094C4F" w:rsidRPr="00735845">
        <w:rPr>
          <w:rFonts w:ascii="Tahoma" w:hAnsi="Tahoma" w:cs="Tahoma"/>
          <w:b/>
          <w:bCs/>
          <w:sz w:val="22"/>
          <w:szCs w:val="22"/>
          <w:lang w:val="lv-LV"/>
        </w:rPr>
        <w:t>Art</w:t>
      </w:r>
      <w:r w:rsidR="003839BB">
        <w:rPr>
          <w:rFonts w:ascii="Tahoma" w:hAnsi="Tahoma" w:cs="Tahoma"/>
          <w:b/>
          <w:bCs/>
          <w:sz w:val="22"/>
          <w:szCs w:val="22"/>
          <w:lang w:val="lv-LV"/>
        </w:rPr>
        <w:t>ū</w:t>
      </w:r>
      <w:r w:rsidR="00094C4F" w:rsidRPr="00735845">
        <w:rPr>
          <w:rFonts w:ascii="Tahoma" w:hAnsi="Tahoma" w:cs="Tahoma"/>
          <w:b/>
          <w:bCs/>
          <w:sz w:val="22"/>
          <w:szCs w:val="22"/>
          <w:lang w:val="lv-LV"/>
        </w:rPr>
        <w:t xml:space="preserve">ra Niklāva </w:t>
      </w:r>
      <w:proofErr w:type="spellStart"/>
      <w:r w:rsidR="006369FD" w:rsidRPr="00735845">
        <w:rPr>
          <w:rFonts w:ascii="Tahoma" w:hAnsi="Tahoma" w:cs="Tahoma"/>
          <w:b/>
          <w:bCs/>
          <w:sz w:val="22"/>
          <w:szCs w:val="22"/>
          <w:lang w:val="lv-LV"/>
        </w:rPr>
        <w:t>Medveda</w:t>
      </w:r>
      <w:proofErr w:type="spellEnd"/>
      <w:r w:rsidR="00735845">
        <w:rPr>
          <w:rFonts w:ascii="Tahoma" w:hAnsi="Tahoma" w:cs="Tahoma"/>
          <w:sz w:val="22"/>
          <w:szCs w:val="22"/>
          <w:lang w:val="lv-LV"/>
        </w:rPr>
        <w:t xml:space="preserve"> </w:t>
      </w:r>
      <w:r w:rsidR="00735845">
        <w:rPr>
          <w:rFonts w:ascii="Tahoma" w:hAnsi="Tahoma" w:cs="Tahoma"/>
          <w:b/>
          <w:bCs/>
          <w:sz w:val="22"/>
          <w:szCs w:val="22"/>
          <w:lang w:val="lv-LV"/>
        </w:rPr>
        <w:t>(</w:t>
      </w:r>
      <w:r w:rsidR="00735845">
        <w:rPr>
          <w:rFonts w:ascii="Tahoma" w:hAnsi="Tahoma" w:cs="Tahoma"/>
          <w:b/>
          <w:bCs/>
          <w:color w:val="000000" w:themeColor="text1"/>
          <w:sz w:val="22"/>
          <w:szCs w:val="22"/>
        </w:rPr>
        <w:t>04:09.4)</w:t>
      </w:r>
      <w:r w:rsidR="00832159" w:rsidRPr="005D1BA5">
        <w:rPr>
          <w:rFonts w:ascii="Tahoma" w:hAnsi="Tahoma" w:cs="Tahoma"/>
          <w:sz w:val="22"/>
          <w:szCs w:val="22"/>
          <w:lang w:val="lv-LV"/>
        </w:rPr>
        <w:t xml:space="preserve"> finišēja </w:t>
      </w:r>
      <w:r w:rsidRPr="00735845">
        <w:rPr>
          <w:rFonts w:ascii="Tahoma" w:hAnsi="Tahoma" w:cs="Tahoma"/>
          <w:b/>
          <w:bCs/>
          <w:color w:val="000000" w:themeColor="text1"/>
          <w:sz w:val="22"/>
          <w:szCs w:val="22"/>
        </w:rPr>
        <w:t xml:space="preserve">Roberts </w:t>
      </w:r>
      <w:proofErr w:type="spellStart"/>
      <w:r w:rsidRPr="00735845">
        <w:rPr>
          <w:rFonts w:ascii="Tahoma" w:hAnsi="Tahoma" w:cs="Tahoma"/>
          <w:b/>
          <w:bCs/>
          <w:color w:val="000000" w:themeColor="text1"/>
          <w:sz w:val="22"/>
          <w:szCs w:val="22"/>
        </w:rPr>
        <w:t>Glazers</w:t>
      </w:r>
      <w:proofErr w:type="spellEnd"/>
      <w:r w:rsidR="00832159" w:rsidRPr="005D1BA5">
        <w:rPr>
          <w:rFonts w:ascii="Tahoma" w:hAnsi="Tahoma" w:cs="Tahoma"/>
          <w:sz w:val="22"/>
          <w:szCs w:val="22"/>
          <w:lang w:val="lv-LV"/>
        </w:rPr>
        <w:t xml:space="preserve"> ar rezultātu </w:t>
      </w:r>
      <w:r w:rsidR="00735845">
        <w:rPr>
          <w:rFonts w:ascii="Tahoma" w:hAnsi="Tahoma" w:cs="Tahoma"/>
          <w:b/>
          <w:bCs/>
          <w:sz w:val="22"/>
          <w:szCs w:val="22"/>
          <w:lang w:val="lv-LV"/>
        </w:rPr>
        <w:t>04:10.0</w:t>
      </w:r>
      <w:r w:rsidR="00832159" w:rsidRPr="005D1BA5">
        <w:rPr>
          <w:rFonts w:ascii="Tahoma" w:hAnsi="Tahoma" w:cs="Tahoma"/>
          <w:sz w:val="22"/>
          <w:szCs w:val="22"/>
          <w:lang w:val="lv-LV"/>
        </w:rPr>
        <w:t>,</w:t>
      </w:r>
      <w:r w:rsidR="00735845">
        <w:rPr>
          <w:rFonts w:ascii="Tahoma" w:hAnsi="Tahoma" w:cs="Tahoma"/>
          <w:sz w:val="22"/>
          <w:szCs w:val="22"/>
          <w:lang w:val="lv-LV"/>
        </w:rPr>
        <w:t xml:space="preserve"> labojot savu personisko rekordu par teju 17 sekundēm,</w:t>
      </w:r>
      <w:r w:rsidR="00832159" w:rsidRPr="005D1BA5">
        <w:rPr>
          <w:rFonts w:ascii="Tahoma" w:hAnsi="Tahoma" w:cs="Tahoma"/>
          <w:sz w:val="22"/>
          <w:szCs w:val="22"/>
          <w:lang w:val="lv-LV"/>
        </w:rPr>
        <w:t xml:space="preserve"> savukārt </w:t>
      </w:r>
      <w:r>
        <w:rPr>
          <w:rFonts w:ascii="Tahoma" w:hAnsi="Tahoma" w:cs="Tahoma"/>
          <w:sz w:val="22"/>
          <w:szCs w:val="22"/>
          <w:lang w:val="lv-LV"/>
        </w:rPr>
        <w:t xml:space="preserve">Ņikita </w:t>
      </w:r>
      <w:proofErr w:type="spellStart"/>
      <w:r>
        <w:rPr>
          <w:rFonts w:ascii="Tahoma" w:hAnsi="Tahoma" w:cs="Tahoma"/>
          <w:sz w:val="22"/>
          <w:szCs w:val="22"/>
          <w:lang w:val="lv-LV"/>
        </w:rPr>
        <w:t>Bogdanovs</w:t>
      </w:r>
      <w:proofErr w:type="spellEnd"/>
      <w:r>
        <w:rPr>
          <w:rFonts w:ascii="Tahoma" w:hAnsi="Tahoma" w:cs="Tahoma"/>
          <w:sz w:val="22"/>
          <w:szCs w:val="22"/>
          <w:lang w:val="lv-LV"/>
        </w:rPr>
        <w:t xml:space="preserve"> </w:t>
      </w:r>
      <w:r w:rsidR="00832159" w:rsidRPr="005D1BA5">
        <w:rPr>
          <w:rFonts w:ascii="Tahoma" w:hAnsi="Tahoma" w:cs="Tahoma"/>
          <w:sz w:val="22"/>
          <w:szCs w:val="22"/>
          <w:lang w:val="lv-LV"/>
        </w:rPr>
        <w:t>izcīnīja bronzas godalgu</w:t>
      </w:r>
      <w:r w:rsidR="003839BB" w:rsidRPr="003839BB">
        <w:rPr>
          <w:rFonts w:ascii="Tahoma" w:hAnsi="Tahoma" w:cs="Tahoma"/>
          <w:sz w:val="22"/>
          <w:szCs w:val="22"/>
          <w:lang w:val="lv-LV"/>
        </w:rPr>
        <w:t xml:space="preserve"> –</w:t>
      </w:r>
      <w:r w:rsidR="003839BB">
        <w:rPr>
          <w:rFonts w:ascii="Tahoma" w:hAnsi="Tahoma" w:cs="Tahoma"/>
          <w:b/>
          <w:bCs/>
          <w:sz w:val="22"/>
          <w:szCs w:val="22"/>
          <w:lang w:val="lv-LV"/>
        </w:rPr>
        <w:t xml:space="preserve"> </w:t>
      </w:r>
      <w:r w:rsidR="00735845">
        <w:rPr>
          <w:rFonts w:ascii="Tahoma" w:hAnsi="Tahoma" w:cs="Tahoma"/>
          <w:b/>
          <w:bCs/>
          <w:sz w:val="22"/>
          <w:szCs w:val="22"/>
          <w:lang w:val="lv-LV"/>
        </w:rPr>
        <w:t>04:10.2</w:t>
      </w:r>
      <w:r w:rsidR="00735845">
        <w:rPr>
          <w:rFonts w:ascii="Tahoma" w:hAnsi="Tahoma" w:cs="Tahoma"/>
          <w:color w:val="000000" w:themeColor="text1"/>
          <w:sz w:val="22"/>
          <w:szCs w:val="22"/>
        </w:rPr>
        <w:t>.</w:t>
      </w:r>
    </w:p>
    <w:p w14:paraId="2EB78F66" w14:textId="164E1447" w:rsidR="00434E92" w:rsidRPr="00434E92" w:rsidRDefault="00832159" w:rsidP="00832159">
      <w:pPr>
        <w:spacing w:after="120"/>
        <w:jc w:val="both"/>
        <w:rPr>
          <w:rFonts w:ascii="Tahoma" w:hAnsi="Tahoma" w:cs="Tahoma"/>
          <w:sz w:val="22"/>
          <w:szCs w:val="22"/>
          <w:lang w:val="lv-LV"/>
        </w:rPr>
      </w:pPr>
      <w:proofErr w:type="spellStart"/>
      <w:r w:rsidRPr="005D1BA5">
        <w:rPr>
          <w:rFonts w:ascii="Tahoma" w:hAnsi="Tahoma" w:cs="Tahoma"/>
          <w:sz w:val="22"/>
          <w:szCs w:val="22"/>
          <w:lang w:val="lv-LV"/>
        </w:rPr>
        <w:t>Šieviešu</w:t>
      </w:r>
      <w:proofErr w:type="spellEnd"/>
      <w:r w:rsidRPr="005D1BA5">
        <w:rPr>
          <w:rFonts w:ascii="Tahoma" w:hAnsi="Tahoma" w:cs="Tahoma"/>
          <w:sz w:val="22"/>
          <w:szCs w:val="22"/>
          <w:lang w:val="lv-LV"/>
        </w:rPr>
        <w:t xml:space="preserve"> konkurencē </w:t>
      </w:r>
      <w:r w:rsidR="00434E92">
        <w:rPr>
          <w:rFonts w:ascii="Tahoma" w:hAnsi="Tahoma" w:cs="Tahoma"/>
          <w:sz w:val="22"/>
          <w:szCs w:val="22"/>
          <w:lang w:val="lv-LV"/>
        </w:rPr>
        <w:t xml:space="preserve">Latvijas </w:t>
      </w:r>
      <w:r w:rsidR="00BF14D9">
        <w:rPr>
          <w:rFonts w:ascii="Tahoma" w:hAnsi="Tahoma" w:cs="Tahoma"/>
          <w:sz w:val="22"/>
          <w:szCs w:val="22"/>
          <w:lang w:val="lv-LV"/>
        </w:rPr>
        <w:t>čemp</w:t>
      </w:r>
      <w:r w:rsidR="003839BB">
        <w:rPr>
          <w:rFonts w:ascii="Tahoma" w:hAnsi="Tahoma" w:cs="Tahoma"/>
          <w:sz w:val="22"/>
          <w:szCs w:val="22"/>
          <w:lang w:val="lv-LV"/>
        </w:rPr>
        <w:t>i</w:t>
      </w:r>
      <w:r w:rsidR="00BF14D9">
        <w:rPr>
          <w:rFonts w:ascii="Tahoma" w:hAnsi="Tahoma" w:cs="Tahoma"/>
          <w:sz w:val="22"/>
          <w:szCs w:val="22"/>
          <w:lang w:val="lv-LV"/>
        </w:rPr>
        <w:t xml:space="preserve">onei </w:t>
      </w:r>
      <w:r w:rsidR="00434E92" w:rsidRPr="00434E92">
        <w:rPr>
          <w:rFonts w:ascii="Tahoma" w:hAnsi="Tahoma" w:cs="Tahoma"/>
          <w:b/>
          <w:bCs/>
          <w:sz w:val="22"/>
          <w:szCs w:val="22"/>
          <w:lang w:val="lv-LV"/>
        </w:rPr>
        <w:t xml:space="preserve">Martai </w:t>
      </w:r>
      <w:proofErr w:type="spellStart"/>
      <w:r w:rsidR="00434E92" w:rsidRPr="00434E92">
        <w:rPr>
          <w:rFonts w:ascii="Tahoma" w:hAnsi="Tahoma" w:cs="Tahoma"/>
          <w:b/>
          <w:bCs/>
          <w:sz w:val="22"/>
          <w:szCs w:val="22"/>
          <w:lang w:val="lv-LV"/>
        </w:rPr>
        <w:t>Livčānei</w:t>
      </w:r>
      <w:proofErr w:type="spellEnd"/>
      <w:r w:rsidR="00434E92">
        <w:rPr>
          <w:rFonts w:ascii="Tahoma" w:hAnsi="Tahoma" w:cs="Tahoma"/>
          <w:sz w:val="22"/>
          <w:szCs w:val="22"/>
          <w:lang w:val="lv-LV"/>
        </w:rPr>
        <w:t xml:space="preserve"> </w:t>
      </w:r>
      <w:r w:rsidR="00BF14D9">
        <w:rPr>
          <w:rFonts w:ascii="Tahoma" w:hAnsi="Tahoma" w:cs="Tahoma"/>
          <w:sz w:val="22"/>
          <w:szCs w:val="22"/>
          <w:lang w:val="lv-LV"/>
        </w:rPr>
        <w:t>izdevās</w:t>
      </w:r>
      <w:r w:rsidR="00434E92">
        <w:rPr>
          <w:rFonts w:ascii="Tahoma" w:hAnsi="Tahoma" w:cs="Tahoma"/>
          <w:sz w:val="22"/>
          <w:szCs w:val="22"/>
          <w:lang w:val="lv-LV"/>
        </w:rPr>
        <w:t xml:space="preserve"> sasniegt rezultātu </w:t>
      </w:r>
      <w:r w:rsidR="00434E92">
        <w:rPr>
          <w:rFonts w:ascii="Tahoma" w:hAnsi="Tahoma" w:cs="Tahoma"/>
          <w:b/>
          <w:bCs/>
          <w:sz w:val="22"/>
          <w:szCs w:val="22"/>
          <w:lang w:val="lv-LV"/>
        </w:rPr>
        <w:t>05:06.</w:t>
      </w:r>
      <w:r w:rsidR="00A8399A">
        <w:rPr>
          <w:rFonts w:ascii="Tahoma" w:hAnsi="Tahoma" w:cs="Tahoma"/>
          <w:b/>
          <w:bCs/>
          <w:sz w:val="22"/>
          <w:szCs w:val="22"/>
          <w:lang w:val="lv-LV"/>
        </w:rPr>
        <w:t>9</w:t>
      </w:r>
      <w:r w:rsidR="00434E92">
        <w:rPr>
          <w:rFonts w:ascii="Tahoma" w:hAnsi="Tahoma" w:cs="Tahoma"/>
          <w:b/>
          <w:bCs/>
          <w:sz w:val="22"/>
          <w:szCs w:val="22"/>
          <w:lang w:val="lv-LV"/>
        </w:rPr>
        <w:t xml:space="preserve">, </w:t>
      </w:r>
      <w:r w:rsidR="00434E92" w:rsidRPr="00434E92">
        <w:rPr>
          <w:rFonts w:ascii="Tahoma" w:hAnsi="Tahoma" w:cs="Tahoma"/>
          <w:sz w:val="22"/>
          <w:szCs w:val="22"/>
          <w:lang w:val="lv-LV"/>
        </w:rPr>
        <w:t xml:space="preserve">kas ir jauns sportistes personiskais rekords. </w:t>
      </w:r>
      <w:r w:rsidR="00434E92">
        <w:rPr>
          <w:rFonts w:ascii="Tahoma" w:hAnsi="Tahoma" w:cs="Tahoma"/>
          <w:sz w:val="22"/>
          <w:szCs w:val="22"/>
          <w:lang w:val="lv-LV"/>
        </w:rPr>
        <w:t xml:space="preserve">Uzreiz aiz </w:t>
      </w:r>
      <w:proofErr w:type="spellStart"/>
      <w:r w:rsidR="00434E92">
        <w:rPr>
          <w:rFonts w:ascii="Tahoma" w:hAnsi="Tahoma" w:cs="Tahoma"/>
          <w:sz w:val="22"/>
          <w:szCs w:val="22"/>
          <w:lang w:val="lv-LV"/>
        </w:rPr>
        <w:t>Livčānes</w:t>
      </w:r>
      <w:proofErr w:type="spellEnd"/>
      <w:r w:rsidR="00434E92" w:rsidRPr="00434E92">
        <w:rPr>
          <w:rFonts w:ascii="Tahoma" w:hAnsi="Tahoma" w:cs="Tahoma"/>
          <w:sz w:val="22"/>
          <w:szCs w:val="22"/>
          <w:lang w:val="lv-LV"/>
        </w:rPr>
        <w:t xml:space="preserve"> </w:t>
      </w:r>
      <w:r w:rsidR="00434E92">
        <w:rPr>
          <w:rFonts w:ascii="Tahoma" w:hAnsi="Tahoma" w:cs="Tahoma"/>
          <w:sz w:val="22"/>
          <w:szCs w:val="22"/>
          <w:lang w:val="lv-LV"/>
        </w:rPr>
        <w:t xml:space="preserve">sekoja </w:t>
      </w:r>
      <w:r w:rsidR="00434E92" w:rsidRPr="00434E92">
        <w:rPr>
          <w:rFonts w:ascii="Tahoma" w:hAnsi="Tahoma" w:cs="Tahoma"/>
          <w:b/>
          <w:bCs/>
          <w:sz w:val="22"/>
          <w:szCs w:val="22"/>
          <w:lang w:val="lv-LV"/>
        </w:rPr>
        <w:t>Asnate Caune</w:t>
      </w:r>
      <w:r w:rsidR="00434E92">
        <w:rPr>
          <w:rFonts w:ascii="Tahoma" w:hAnsi="Tahoma" w:cs="Tahoma"/>
          <w:sz w:val="22"/>
          <w:szCs w:val="22"/>
          <w:lang w:val="lv-LV"/>
        </w:rPr>
        <w:t xml:space="preserve"> ar rezultātu </w:t>
      </w:r>
      <w:r w:rsidR="00434E92" w:rsidRPr="00434E92">
        <w:rPr>
          <w:rFonts w:ascii="Tahoma" w:hAnsi="Tahoma" w:cs="Tahoma"/>
          <w:b/>
          <w:bCs/>
          <w:sz w:val="22"/>
          <w:szCs w:val="22"/>
          <w:lang w:val="lv-LV"/>
        </w:rPr>
        <w:t>05:06.9</w:t>
      </w:r>
      <w:r w:rsidR="00434E92">
        <w:rPr>
          <w:rFonts w:ascii="Tahoma" w:hAnsi="Tahoma" w:cs="Tahoma"/>
          <w:sz w:val="22"/>
          <w:szCs w:val="22"/>
          <w:lang w:val="lv-LV"/>
        </w:rPr>
        <w:t xml:space="preserve"> </w:t>
      </w:r>
      <w:r w:rsidR="00434E92" w:rsidRPr="00434E92">
        <w:rPr>
          <w:rFonts w:ascii="Tahoma" w:hAnsi="Tahoma" w:cs="Tahoma"/>
          <w:sz w:val="22"/>
          <w:szCs w:val="22"/>
          <w:lang w:val="lv-LV"/>
        </w:rPr>
        <w:t xml:space="preserve">un </w:t>
      </w:r>
      <w:r w:rsidR="00434E92" w:rsidRPr="003839BB">
        <w:rPr>
          <w:rFonts w:ascii="Tahoma" w:hAnsi="Tahoma" w:cs="Tahoma"/>
          <w:b/>
          <w:bCs/>
          <w:sz w:val="22"/>
          <w:szCs w:val="22"/>
          <w:lang w:val="lv-LV"/>
        </w:rPr>
        <w:t xml:space="preserve">Kitija </w:t>
      </w:r>
      <w:proofErr w:type="spellStart"/>
      <w:r w:rsidR="00434E92" w:rsidRPr="003839BB">
        <w:rPr>
          <w:rFonts w:ascii="Tahoma" w:hAnsi="Tahoma" w:cs="Tahoma"/>
          <w:b/>
          <w:bCs/>
          <w:sz w:val="22"/>
          <w:szCs w:val="22"/>
          <w:lang w:val="lv-LV"/>
        </w:rPr>
        <w:t>Valtere</w:t>
      </w:r>
      <w:proofErr w:type="spellEnd"/>
      <w:r w:rsidR="00434E92">
        <w:rPr>
          <w:rFonts w:ascii="Tahoma" w:hAnsi="Tahoma" w:cs="Tahoma"/>
          <w:sz w:val="22"/>
          <w:szCs w:val="22"/>
          <w:lang w:val="lv-LV"/>
        </w:rPr>
        <w:t xml:space="preserve"> ar rezultātu </w:t>
      </w:r>
      <w:r w:rsidR="00434E92">
        <w:rPr>
          <w:rFonts w:ascii="Tahoma" w:hAnsi="Tahoma" w:cs="Tahoma"/>
          <w:b/>
          <w:bCs/>
          <w:sz w:val="22"/>
          <w:szCs w:val="22"/>
          <w:lang w:val="lv-LV"/>
        </w:rPr>
        <w:t>05:07.0.</w:t>
      </w:r>
    </w:p>
    <w:p w14:paraId="1D197A3E" w14:textId="77777777" w:rsidR="00832159" w:rsidRPr="005D1BA5" w:rsidRDefault="00832159" w:rsidP="00832159">
      <w:pPr>
        <w:spacing w:after="120"/>
        <w:jc w:val="both"/>
        <w:rPr>
          <w:rFonts w:ascii="Tahoma" w:hAnsi="Tahoma" w:cs="Tahoma"/>
          <w:sz w:val="22"/>
          <w:szCs w:val="22"/>
          <w:lang w:val="lv-LV"/>
        </w:rPr>
      </w:pPr>
    </w:p>
    <w:p w14:paraId="3D0F0FB5" w14:textId="1DEEAC4E" w:rsidR="00832159" w:rsidRDefault="00832159" w:rsidP="00832159">
      <w:pPr>
        <w:spacing w:after="120"/>
        <w:rPr>
          <w:rFonts w:ascii="Tahoma" w:hAnsi="Tahoma" w:cs="Tahoma"/>
          <w:b/>
          <w:bCs/>
          <w:sz w:val="22"/>
          <w:szCs w:val="22"/>
          <w:lang w:val="lv-LV"/>
        </w:rPr>
      </w:pPr>
      <w:r w:rsidRPr="005D1BA5">
        <w:rPr>
          <w:rFonts w:ascii="Tahoma" w:hAnsi="Tahoma" w:cs="Tahoma"/>
          <w:b/>
          <w:bCs/>
          <w:sz w:val="22"/>
          <w:szCs w:val="22"/>
          <w:lang w:val="lv-LV"/>
        </w:rPr>
        <w:t xml:space="preserve">TOP </w:t>
      </w:r>
      <w:r w:rsidR="003839BB">
        <w:rPr>
          <w:rFonts w:ascii="Tahoma" w:hAnsi="Tahoma" w:cs="Tahoma"/>
          <w:b/>
          <w:bCs/>
          <w:sz w:val="22"/>
          <w:szCs w:val="22"/>
          <w:lang w:val="lv-LV"/>
        </w:rPr>
        <w:t>5</w:t>
      </w:r>
      <w:r w:rsidRPr="005D1BA5">
        <w:rPr>
          <w:rFonts w:ascii="Tahoma" w:hAnsi="Tahoma" w:cs="Tahoma"/>
          <w:b/>
          <w:bCs/>
          <w:sz w:val="22"/>
          <w:szCs w:val="22"/>
          <w:lang w:val="lv-LV"/>
        </w:rPr>
        <w:t xml:space="preserve"> vīriešu rezultāti</w:t>
      </w:r>
    </w:p>
    <w:p w14:paraId="05DA6CBF" w14:textId="6D33225F" w:rsidR="00832159" w:rsidRPr="003839BB" w:rsidRDefault="00832159" w:rsidP="00832159">
      <w:pPr>
        <w:spacing w:after="120"/>
        <w:rPr>
          <w:rFonts w:ascii="Tahoma" w:hAnsi="Tahoma" w:cs="Tahoma"/>
          <w:color w:val="000000" w:themeColor="text1"/>
          <w:sz w:val="22"/>
          <w:szCs w:val="22"/>
        </w:rPr>
      </w:pPr>
      <w:r w:rsidRPr="003839BB">
        <w:rPr>
          <w:rFonts w:ascii="Tahoma" w:hAnsi="Tahoma" w:cs="Tahoma"/>
          <w:sz w:val="22"/>
          <w:szCs w:val="22"/>
          <w:lang w:val="lv-LV"/>
        </w:rPr>
        <w:t xml:space="preserve">1. </w:t>
      </w:r>
      <w:r w:rsidR="00BF14D9" w:rsidRPr="003839BB">
        <w:rPr>
          <w:rFonts w:ascii="Tahoma" w:hAnsi="Tahoma" w:cs="Tahoma"/>
          <w:color w:val="000000" w:themeColor="text1"/>
          <w:sz w:val="22"/>
          <w:szCs w:val="22"/>
        </w:rPr>
        <w:t>Art</w:t>
      </w:r>
      <w:r w:rsidR="00A8399A">
        <w:rPr>
          <w:rFonts w:ascii="Tahoma" w:hAnsi="Tahoma" w:cs="Tahoma"/>
          <w:color w:val="000000" w:themeColor="text1"/>
          <w:sz w:val="22"/>
          <w:szCs w:val="22"/>
        </w:rPr>
        <w:t>ū</w:t>
      </w:r>
      <w:r w:rsidR="00BF14D9" w:rsidRPr="003839BB">
        <w:rPr>
          <w:rFonts w:ascii="Tahoma" w:hAnsi="Tahoma" w:cs="Tahoma"/>
          <w:color w:val="000000" w:themeColor="text1"/>
          <w:sz w:val="22"/>
          <w:szCs w:val="22"/>
        </w:rPr>
        <w:t xml:space="preserve">rs Niklāvs </w:t>
      </w:r>
      <w:proofErr w:type="spellStart"/>
      <w:r w:rsidR="00BF14D9" w:rsidRPr="003839BB">
        <w:rPr>
          <w:rFonts w:ascii="Tahoma" w:hAnsi="Tahoma" w:cs="Tahoma"/>
          <w:color w:val="000000" w:themeColor="text1"/>
          <w:sz w:val="22"/>
          <w:szCs w:val="22"/>
        </w:rPr>
        <w:t>Medved</w:t>
      </w:r>
      <w:r w:rsidR="003839BB">
        <w:rPr>
          <w:rFonts w:ascii="Tahoma" w:hAnsi="Tahoma" w:cs="Tahoma"/>
          <w:color w:val="000000" w:themeColor="text1"/>
          <w:sz w:val="22"/>
          <w:szCs w:val="22"/>
        </w:rPr>
        <w:t>s</w:t>
      </w:r>
      <w:proofErr w:type="spellEnd"/>
      <w:r w:rsidR="003839BB">
        <w:rPr>
          <w:rFonts w:ascii="Tahoma" w:hAnsi="Tahoma" w:cs="Tahoma"/>
          <w:color w:val="000000" w:themeColor="text1"/>
          <w:sz w:val="22"/>
          <w:szCs w:val="22"/>
        </w:rPr>
        <w:t xml:space="preserve"> – </w:t>
      </w:r>
      <w:r w:rsidR="003839BB" w:rsidRPr="003839BB">
        <w:rPr>
          <w:rFonts w:ascii="Tahoma" w:hAnsi="Tahoma" w:cs="Tahoma"/>
          <w:color w:val="000000" w:themeColor="text1"/>
          <w:sz w:val="22"/>
          <w:szCs w:val="22"/>
        </w:rPr>
        <w:t>4:09.4</w:t>
      </w:r>
    </w:p>
    <w:p w14:paraId="21FFAC4C" w14:textId="25DDF43E" w:rsidR="003839BB" w:rsidRPr="003839BB" w:rsidRDefault="003839BB" w:rsidP="00832159">
      <w:pPr>
        <w:spacing w:after="120"/>
        <w:rPr>
          <w:rFonts w:ascii="Tahoma" w:hAnsi="Tahoma" w:cs="Tahoma"/>
          <w:sz w:val="22"/>
          <w:szCs w:val="22"/>
          <w:lang w:val="lv-LV"/>
        </w:rPr>
      </w:pPr>
      <w:r w:rsidRPr="003839BB">
        <w:rPr>
          <w:rFonts w:ascii="Tahoma" w:hAnsi="Tahoma" w:cs="Tahoma"/>
          <w:sz w:val="22"/>
          <w:szCs w:val="22"/>
          <w:lang w:val="lv-LV"/>
        </w:rPr>
        <w:t xml:space="preserve">2. </w:t>
      </w:r>
      <w:r w:rsidRPr="003839BB">
        <w:rPr>
          <w:rFonts w:ascii="Tahoma" w:hAnsi="Tahoma" w:cs="Tahoma"/>
          <w:color w:val="000000" w:themeColor="text1"/>
          <w:sz w:val="22"/>
          <w:szCs w:val="22"/>
        </w:rPr>
        <w:t xml:space="preserve">Roberts </w:t>
      </w:r>
      <w:proofErr w:type="spellStart"/>
      <w:r w:rsidRPr="003839BB">
        <w:rPr>
          <w:rFonts w:ascii="Tahoma" w:hAnsi="Tahoma" w:cs="Tahoma"/>
          <w:color w:val="000000" w:themeColor="text1"/>
          <w:sz w:val="22"/>
          <w:szCs w:val="22"/>
        </w:rPr>
        <w:t>Glazers</w:t>
      </w:r>
      <w:proofErr w:type="spellEnd"/>
      <w:r w:rsidR="00A8399A">
        <w:rPr>
          <w:rFonts w:ascii="Tahoma" w:hAnsi="Tahoma" w:cs="Tahoma"/>
          <w:color w:val="000000" w:themeColor="text1"/>
          <w:sz w:val="22"/>
          <w:szCs w:val="22"/>
        </w:rPr>
        <w:t xml:space="preserve"> – </w:t>
      </w:r>
      <w:r w:rsidRPr="003839BB">
        <w:rPr>
          <w:rFonts w:ascii="Tahoma" w:hAnsi="Tahoma" w:cs="Tahoma"/>
          <w:sz w:val="22"/>
          <w:szCs w:val="22"/>
          <w:lang w:val="lv-LV"/>
        </w:rPr>
        <w:t>04:10.0</w:t>
      </w:r>
    </w:p>
    <w:p w14:paraId="278A94A2" w14:textId="0955A43A" w:rsidR="00832159" w:rsidRPr="003839BB" w:rsidRDefault="003839BB" w:rsidP="00832159">
      <w:pPr>
        <w:spacing w:after="120"/>
        <w:rPr>
          <w:rFonts w:ascii="Tahoma" w:hAnsi="Tahoma" w:cs="Tahoma"/>
          <w:sz w:val="22"/>
          <w:szCs w:val="22"/>
          <w:lang w:val="lv-LV"/>
        </w:rPr>
      </w:pPr>
      <w:r w:rsidRPr="003839BB">
        <w:rPr>
          <w:rFonts w:ascii="Tahoma" w:hAnsi="Tahoma" w:cs="Tahoma"/>
          <w:sz w:val="22"/>
          <w:szCs w:val="22"/>
          <w:lang w:val="lv-LV"/>
        </w:rPr>
        <w:t>3</w:t>
      </w:r>
      <w:r w:rsidR="00832159" w:rsidRPr="003839BB">
        <w:rPr>
          <w:rFonts w:ascii="Tahoma" w:hAnsi="Tahoma" w:cs="Tahoma"/>
          <w:sz w:val="22"/>
          <w:szCs w:val="22"/>
          <w:lang w:val="lv-LV"/>
        </w:rPr>
        <w:t xml:space="preserve">. </w:t>
      </w:r>
      <w:r w:rsidR="00ED7FB4" w:rsidRPr="003839BB">
        <w:rPr>
          <w:rFonts w:ascii="Tahoma" w:hAnsi="Tahoma" w:cs="Tahoma"/>
          <w:color w:val="000000" w:themeColor="text1"/>
          <w:sz w:val="22"/>
          <w:szCs w:val="22"/>
        </w:rPr>
        <w:t>Ņ</w:t>
      </w:r>
      <w:r w:rsidR="00BF14D9" w:rsidRPr="003839BB">
        <w:rPr>
          <w:rFonts w:ascii="Tahoma" w:hAnsi="Tahoma" w:cs="Tahoma"/>
          <w:color w:val="000000" w:themeColor="text1"/>
          <w:sz w:val="22"/>
          <w:szCs w:val="22"/>
        </w:rPr>
        <w:t xml:space="preserve">ikita </w:t>
      </w:r>
      <w:proofErr w:type="spellStart"/>
      <w:r w:rsidR="00BF14D9" w:rsidRPr="003839BB">
        <w:rPr>
          <w:rFonts w:ascii="Tahoma" w:hAnsi="Tahoma" w:cs="Tahoma"/>
          <w:color w:val="000000" w:themeColor="text1"/>
          <w:sz w:val="22"/>
          <w:szCs w:val="22"/>
        </w:rPr>
        <w:t>Bogdanovs</w:t>
      </w:r>
      <w:proofErr w:type="spellEnd"/>
      <w:r w:rsidR="00A8399A">
        <w:rPr>
          <w:rFonts w:ascii="Tahoma" w:hAnsi="Tahoma" w:cs="Tahoma"/>
          <w:color w:val="000000" w:themeColor="text1"/>
          <w:sz w:val="22"/>
          <w:szCs w:val="22"/>
        </w:rPr>
        <w:t xml:space="preserve"> – </w:t>
      </w:r>
      <w:r w:rsidRPr="003839BB">
        <w:rPr>
          <w:rFonts w:ascii="Tahoma" w:hAnsi="Tahoma" w:cs="Tahoma"/>
          <w:sz w:val="22"/>
          <w:szCs w:val="22"/>
          <w:lang w:val="lv-LV"/>
        </w:rPr>
        <w:t>04:10.2</w:t>
      </w:r>
    </w:p>
    <w:p w14:paraId="4028BAFA" w14:textId="25510CF6" w:rsidR="00832159" w:rsidRPr="003839BB" w:rsidRDefault="00832159" w:rsidP="00832159">
      <w:pPr>
        <w:spacing w:after="120"/>
        <w:rPr>
          <w:rFonts w:ascii="Tahoma" w:hAnsi="Tahoma" w:cs="Tahoma"/>
          <w:sz w:val="22"/>
          <w:szCs w:val="22"/>
          <w:lang w:val="lv-LV"/>
        </w:rPr>
      </w:pPr>
      <w:r w:rsidRPr="003839BB">
        <w:rPr>
          <w:rFonts w:ascii="Tahoma" w:hAnsi="Tahoma" w:cs="Tahoma"/>
          <w:sz w:val="22"/>
          <w:szCs w:val="22"/>
          <w:lang w:val="lv-LV"/>
        </w:rPr>
        <w:t xml:space="preserve">4. </w:t>
      </w:r>
      <w:r w:rsidR="003839BB" w:rsidRPr="003839BB">
        <w:rPr>
          <w:rFonts w:ascii="Tahoma" w:hAnsi="Tahoma" w:cs="Tahoma"/>
          <w:color w:val="000000" w:themeColor="text1"/>
          <w:sz w:val="22"/>
          <w:szCs w:val="22"/>
        </w:rPr>
        <w:t>Kārlis Ancāns</w:t>
      </w:r>
      <w:r w:rsidR="00A8399A">
        <w:rPr>
          <w:rFonts w:ascii="Tahoma" w:hAnsi="Tahoma" w:cs="Tahoma"/>
          <w:color w:val="000000" w:themeColor="text1"/>
          <w:sz w:val="22"/>
          <w:szCs w:val="22"/>
        </w:rPr>
        <w:t xml:space="preserve">– </w:t>
      </w:r>
      <w:r w:rsidR="003839BB" w:rsidRPr="003839BB">
        <w:rPr>
          <w:rFonts w:ascii="Tahoma" w:hAnsi="Tahoma" w:cs="Tahoma"/>
          <w:sz w:val="22"/>
          <w:szCs w:val="22"/>
          <w:lang w:val="lv-LV"/>
        </w:rPr>
        <w:t>04:14.4</w:t>
      </w:r>
    </w:p>
    <w:p w14:paraId="286EA38A" w14:textId="1A1099ED" w:rsidR="00832159" w:rsidRPr="003839BB" w:rsidRDefault="00832159" w:rsidP="00832159">
      <w:pPr>
        <w:spacing w:after="120"/>
        <w:rPr>
          <w:rFonts w:ascii="Tahoma" w:hAnsi="Tahoma" w:cs="Tahoma"/>
          <w:sz w:val="22"/>
          <w:szCs w:val="22"/>
          <w:lang w:val="lv-LV"/>
        </w:rPr>
      </w:pPr>
      <w:r w:rsidRPr="003839BB">
        <w:rPr>
          <w:rFonts w:ascii="Tahoma" w:hAnsi="Tahoma" w:cs="Tahoma"/>
          <w:sz w:val="22"/>
          <w:szCs w:val="22"/>
          <w:lang w:val="lv-LV"/>
        </w:rPr>
        <w:t xml:space="preserve">5. </w:t>
      </w:r>
      <w:r w:rsidR="003839BB" w:rsidRPr="003839BB">
        <w:rPr>
          <w:rFonts w:ascii="Tahoma" w:hAnsi="Tahoma" w:cs="Tahoma"/>
          <w:color w:val="000000" w:themeColor="text1"/>
          <w:sz w:val="22"/>
          <w:szCs w:val="22"/>
        </w:rPr>
        <w:t xml:space="preserve">Rūdolfs </w:t>
      </w:r>
      <w:proofErr w:type="spellStart"/>
      <w:r w:rsidR="003839BB" w:rsidRPr="003839BB">
        <w:rPr>
          <w:rFonts w:ascii="Tahoma" w:hAnsi="Tahoma" w:cs="Tahoma"/>
          <w:color w:val="000000" w:themeColor="text1"/>
          <w:sz w:val="22"/>
          <w:szCs w:val="22"/>
        </w:rPr>
        <w:t>Vanadziņs</w:t>
      </w:r>
      <w:proofErr w:type="spellEnd"/>
      <w:r w:rsidR="00A8399A">
        <w:rPr>
          <w:rFonts w:ascii="Tahoma" w:hAnsi="Tahoma" w:cs="Tahoma"/>
          <w:color w:val="000000" w:themeColor="text1"/>
          <w:sz w:val="22"/>
          <w:szCs w:val="22"/>
        </w:rPr>
        <w:t xml:space="preserve"> – </w:t>
      </w:r>
      <w:r w:rsidR="003839BB" w:rsidRPr="003839BB">
        <w:rPr>
          <w:rFonts w:ascii="Tahoma" w:hAnsi="Tahoma" w:cs="Tahoma"/>
          <w:sz w:val="22"/>
          <w:szCs w:val="22"/>
          <w:lang w:val="lv-LV"/>
        </w:rPr>
        <w:t>04:22.4</w:t>
      </w:r>
    </w:p>
    <w:p w14:paraId="28EE5F59" w14:textId="77777777" w:rsidR="00832159" w:rsidRDefault="00832159" w:rsidP="00832159">
      <w:pPr>
        <w:spacing w:after="120"/>
        <w:rPr>
          <w:rFonts w:ascii="Tahoma" w:hAnsi="Tahoma" w:cs="Tahoma"/>
          <w:sz w:val="22"/>
          <w:szCs w:val="22"/>
          <w:lang w:val="lv-LV"/>
        </w:rPr>
      </w:pPr>
    </w:p>
    <w:p w14:paraId="2C55A752" w14:textId="251EB31C" w:rsidR="00832159" w:rsidRDefault="00832159" w:rsidP="00832159">
      <w:pPr>
        <w:spacing w:after="120"/>
        <w:rPr>
          <w:rFonts w:ascii="Tahoma" w:hAnsi="Tahoma" w:cs="Tahoma"/>
          <w:b/>
          <w:bCs/>
          <w:sz w:val="22"/>
          <w:szCs w:val="22"/>
          <w:lang w:val="lv-LV"/>
        </w:rPr>
      </w:pPr>
      <w:r w:rsidRPr="005D1BA5">
        <w:rPr>
          <w:rFonts w:ascii="Tahoma" w:hAnsi="Tahoma" w:cs="Tahoma"/>
          <w:b/>
          <w:bCs/>
          <w:sz w:val="22"/>
          <w:szCs w:val="22"/>
          <w:lang w:val="lv-LV"/>
        </w:rPr>
        <w:t>TOP</w:t>
      </w:r>
      <w:r w:rsidR="003839BB">
        <w:rPr>
          <w:rFonts w:ascii="Tahoma" w:hAnsi="Tahoma" w:cs="Tahoma"/>
          <w:b/>
          <w:bCs/>
          <w:sz w:val="22"/>
          <w:szCs w:val="22"/>
          <w:lang w:val="lv-LV"/>
        </w:rPr>
        <w:t xml:space="preserve"> 5</w:t>
      </w:r>
      <w:r w:rsidRPr="005D1BA5">
        <w:rPr>
          <w:rFonts w:ascii="Tahoma" w:hAnsi="Tahoma" w:cs="Tahoma"/>
          <w:b/>
          <w:bCs/>
          <w:sz w:val="22"/>
          <w:szCs w:val="22"/>
          <w:lang w:val="lv-LV"/>
        </w:rPr>
        <w:t xml:space="preserve"> sieviešu rezultāti</w:t>
      </w:r>
    </w:p>
    <w:p w14:paraId="526B7C18" w14:textId="319EDE27" w:rsidR="003839BB" w:rsidRPr="003839BB" w:rsidRDefault="00832159" w:rsidP="00832159">
      <w:pPr>
        <w:spacing w:after="120"/>
        <w:rPr>
          <w:rFonts w:ascii="Tahoma" w:hAnsi="Tahoma" w:cs="Tahoma"/>
          <w:sz w:val="22"/>
          <w:szCs w:val="22"/>
          <w:lang w:val="lv-LV"/>
        </w:rPr>
      </w:pPr>
      <w:r w:rsidRPr="003839BB">
        <w:rPr>
          <w:rFonts w:ascii="Tahoma" w:hAnsi="Tahoma" w:cs="Tahoma"/>
          <w:sz w:val="22"/>
          <w:szCs w:val="22"/>
          <w:lang w:val="lv-LV"/>
        </w:rPr>
        <w:t xml:space="preserve">1. </w:t>
      </w:r>
      <w:r w:rsidR="003839BB" w:rsidRPr="003839BB">
        <w:rPr>
          <w:rFonts w:ascii="Tahoma" w:hAnsi="Tahoma" w:cs="Tahoma"/>
          <w:color w:val="000000" w:themeColor="text1"/>
          <w:sz w:val="22"/>
          <w:szCs w:val="22"/>
        </w:rPr>
        <w:t xml:space="preserve">Marta </w:t>
      </w:r>
      <w:proofErr w:type="spellStart"/>
      <w:r w:rsidR="003839BB" w:rsidRPr="003839BB">
        <w:rPr>
          <w:rFonts w:ascii="Tahoma" w:hAnsi="Tahoma" w:cs="Tahoma"/>
          <w:color w:val="000000" w:themeColor="text1"/>
          <w:sz w:val="22"/>
          <w:szCs w:val="22"/>
        </w:rPr>
        <w:t>Livčāne</w:t>
      </w:r>
      <w:proofErr w:type="spellEnd"/>
      <w:r w:rsidR="00A8399A">
        <w:rPr>
          <w:rFonts w:ascii="Tahoma" w:hAnsi="Tahoma" w:cs="Tahoma"/>
          <w:color w:val="000000" w:themeColor="text1"/>
          <w:sz w:val="22"/>
          <w:szCs w:val="22"/>
        </w:rPr>
        <w:t xml:space="preserve"> – </w:t>
      </w:r>
      <w:r w:rsidR="003839BB" w:rsidRPr="003839BB">
        <w:rPr>
          <w:rFonts w:ascii="Tahoma" w:hAnsi="Tahoma" w:cs="Tahoma"/>
          <w:sz w:val="22"/>
          <w:szCs w:val="22"/>
          <w:lang w:val="lv-LV"/>
        </w:rPr>
        <w:t>05:06.</w:t>
      </w:r>
      <w:r w:rsidR="00A8399A">
        <w:rPr>
          <w:rFonts w:ascii="Tahoma" w:hAnsi="Tahoma" w:cs="Tahoma"/>
          <w:sz w:val="22"/>
          <w:szCs w:val="22"/>
          <w:lang w:val="lv-LV"/>
        </w:rPr>
        <w:t>9</w:t>
      </w:r>
    </w:p>
    <w:p w14:paraId="4E57FDF6" w14:textId="356FA018" w:rsidR="00832159" w:rsidRPr="003839BB" w:rsidRDefault="00832159" w:rsidP="00832159">
      <w:pPr>
        <w:spacing w:after="120"/>
        <w:rPr>
          <w:rFonts w:ascii="Tahoma" w:hAnsi="Tahoma" w:cs="Tahoma"/>
          <w:sz w:val="22"/>
          <w:szCs w:val="22"/>
          <w:lang w:val="lv-LV"/>
        </w:rPr>
      </w:pPr>
      <w:r w:rsidRPr="003839BB">
        <w:rPr>
          <w:rFonts w:ascii="Tahoma" w:hAnsi="Tahoma" w:cs="Tahoma"/>
          <w:sz w:val="22"/>
          <w:szCs w:val="22"/>
          <w:lang w:val="lv-LV"/>
        </w:rPr>
        <w:t xml:space="preserve">2. </w:t>
      </w:r>
      <w:r w:rsidR="003839BB" w:rsidRPr="003839BB">
        <w:rPr>
          <w:rFonts w:ascii="Tahoma" w:hAnsi="Tahoma" w:cs="Tahoma"/>
          <w:sz w:val="22"/>
          <w:szCs w:val="22"/>
          <w:lang w:val="lv-LV"/>
        </w:rPr>
        <w:t>Asnate Caune</w:t>
      </w:r>
      <w:r w:rsidR="00A8399A">
        <w:rPr>
          <w:rFonts w:ascii="Tahoma" w:hAnsi="Tahoma" w:cs="Tahoma"/>
          <w:sz w:val="22"/>
          <w:szCs w:val="22"/>
          <w:lang w:val="lv-LV"/>
        </w:rPr>
        <w:t xml:space="preserve"> </w:t>
      </w:r>
      <w:r w:rsidR="00A8399A">
        <w:rPr>
          <w:rFonts w:ascii="Tahoma" w:hAnsi="Tahoma" w:cs="Tahoma"/>
          <w:color w:val="000000" w:themeColor="text1"/>
          <w:sz w:val="22"/>
          <w:szCs w:val="22"/>
        </w:rPr>
        <w:t xml:space="preserve">– </w:t>
      </w:r>
      <w:r w:rsidR="003839BB" w:rsidRPr="003839BB">
        <w:rPr>
          <w:rFonts w:ascii="Tahoma" w:hAnsi="Tahoma" w:cs="Tahoma"/>
          <w:sz w:val="22"/>
          <w:szCs w:val="22"/>
          <w:lang w:val="lv-LV"/>
        </w:rPr>
        <w:t>05:06.9</w:t>
      </w:r>
    </w:p>
    <w:p w14:paraId="20B693C5" w14:textId="783F7261" w:rsidR="00832159" w:rsidRPr="003839BB" w:rsidRDefault="00832159" w:rsidP="00832159">
      <w:pPr>
        <w:spacing w:after="120"/>
        <w:rPr>
          <w:rFonts w:ascii="Tahoma" w:hAnsi="Tahoma" w:cs="Tahoma"/>
          <w:sz w:val="22"/>
          <w:szCs w:val="22"/>
          <w:lang w:val="lv-LV"/>
        </w:rPr>
      </w:pPr>
      <w:r w:rsidRPr="003839BB">
        <w:rPr>
          <w:rFonts w:ascii="Tahoma" w:hAnsi="Tahoma" w:cs="Tahoma"/>
          <w:sz w:val="22"/>
          <w:szCs w:val="22"/>
          <w:lang w:val="lv-LV"/>
        </w:rPr>
        <w:t xml:space="preserve">3. </w:t>
      </w:r>
      <w:r w:rsidR="003839BB" w:rsidRPr="003839BB">
        <w:rPr>
          <w:rFonts w:ascii="Tahoma" w:hAnsi="Tahoma" w:cs="Tahoma"/>
          <w:sz w:val="22"/>
          <w:szCs w:val="22"/>
          <w:lang w:val="lv-LV"/>
        </w:rPr>
        <w:t xml:space="preserve">Kitija </w:t>
      </w:r>
      <w:proofErr w:type="spellStart"/>
      <w:r w:rsidR="003839BB" w:rsidRPr="003839BB">
        <w:rPr>
          <w:rFonts w:ascii="Tahoma" w:hAnsi="Tahoma" w:cs="Tahoma"/>
          <w:sz w:val="22"/>
          <w:szCs w:val="22"/>
          <w:lang w:val="lv-LV"/>
        </w:rPr>
        <w:t>Valtere</w:t>
      </w:r>
      <w:proofErr w:type="spellEnd"/>
      <w:r w:rsidR="00A8399A">
        <w:rPr>
          <w:rFonts w:ascii="Tahoma" w:hAnsi="Tahoma" w:cs="Tahoma"/>
          <w:sz w:val="22"/>
          <w:szCs w:val="22"/>
          <w:lang w:val="lv-LV"/>
        </w:rPr>
        <w:t xml:space="preserve"> </w:t>
      </w:r>
      <w:r w:rsidR="00A8399A">
        <w:rPr>
          <w:rFonts w:ascii="Tahoma" w:hAnsi="Tahoma" w:cs="Tahoma"/>
          <w:color w:val="000000" w:themeColor="text1"/>
          <w:sz w:val="22"/>
          <w:szCs w:val="22"/>
        </w:rPr>
        <w:t xml:space="preserve">– </w:t>
      </w:r>
      <w:r w:rsidR="003839BB" w:rsidRPr="003839BB">
        <w:rPr>
          <w:rFonts w:ascii="Tahoma" w:hAnsi="Tahoma" w:cs="Tahoma"/>
          <w:sz w:val="22"/>
          <w:szCs w:val="22"/>
          <w:lang w:val="lv-LV"/>
        </w:rPr>
        <w:t>05:07.0</w:t>
      </w:r>
    </w:p>
    <w:p w14:paraId="174FB866" w14:textId="478DC568" w:rsidR="00832159" w:rsidRPr="003839BB" w:rsidRDefault="00832159" w:rsidP="00832159">
      <w:pPr>
        <w:spacing w:after="120"/>
        <w:rPr>
          <w:rFonts w:ascii="Tahoma" w:hAnsi="Tahoma" w:cs="Tahoma"/>
          <w:sz w:val="22"/>
          <w:szCs w:val="22"/>
          <w:lang w:val="lv-LV"/>
        </w:rPr>
      </w:pPr>
      <w:r w:rsidRPr="003839BB">
        <w:rPr>
          <w:rFonts w:ascii="Tahoma" w:hAnsi="Tahoma" w:cs="Tahoma"/>
          <w:sz w:val="22"/>
          <w:szCs w:val="22"/>
          <w:lang w:val="lv-LV"/>
        </w:rPr>
        <w:t xml:space="preserve">4. </w:t>
      </w:r>
      <w:proofErr w:type="spellStart"/>
      <w:r w:rsidR="003839BB" w:rsidRPr="003839BB">
        <w:rPr>
          <w:rFonts w:ascii="Tahoma" w:hAnsi="Tahoma" w:cs="Tahoma"/>
          <w:sz w:val="22"/>
          <w:szCs w:val="22"/>
          <w:lang w:val="lv-LV"/>
        </w:rPr>
        <w:t>Poļina</w:t>
      </w:r>
      <w:proofErr w:type="spellEnd"/>
      <w:r w:rsidR="003839BB" w:rsidRPr="003839BB">
        <w:rPr>
          <w:rFonts w:ascii="Tahoma" w:hAnsi="Tahoma" w:cs="Tahoma"/>
          <w:sz w:val="22"/>
          <w:szCs w:val="22"/>
          <w:lang w:val="lv-LV"/>
        </w:rPr>
        <w:t xml:space="preserve"> </w:t>
      </w:r>
      <w:proofErr w:type="spellStart"/>
      <w:r w:rsidR="003839BB" w:rsidRPr="003839BB">
        <w:rPr>
          <w:rFonts w:ascii="Tahoma" w:hAnsi="Tahoma" w:cs="Tahoma"/>
          <w:sz w:val="22"/>
          <w:szCs w:val="22"/>
          <w:lang w:val="lv-LV"/>
        </w:rPr>
        <w:t>Curikova</w:t>
      </w:r>
      <w:proofErr w:type="spellEnd"/>
      <w:r w:rsidR="00A8399A">
        <w:rPr>
          <w:rFonts w:ascii="Tahoma" w:hAnsi="Tahoma" w:cs="Tahoma"/>
          <w:sz w:val="22"/>
          <w:szCs w:val="22"/>
          <w:lang w:val="lv-LV"/>
        </w:rPr>
        <w:t xml:space="preserve"> </w:t>
      </w:r>
      <w:r w:rsidR="00A8399A">
        <w:rPr>
          <w:rFonts w:ascii="Tahoma" w:hAnsi="Tahoma" w:cs="Tahoma"/>
          <w:color w:val="000000" w:themeColor="text1"/>
          <w:sz w:val="22"/>
          <w:szCs w:val="22"/>
        </w:rPr>
        <w:t xml:space="preserve">– </w:t>
      </w:r>
      <w:r w:rsidR="003839BB" w:rsidRPr="003839BB">
        <w:rPr>
          <w:rFonts w:ascii="Tahoma" w:hAnsi="Tahoma" w:cs="Tahoma"/>
          <w:sz w:val="22"/>
          <w:szCs w:val="22"/>
          <w:lang w:val="lv-LV"/>
        </w:rPr>
        <w:t>05:16.6</w:t>
      </w:r>
    </w:p>
    <w:p w14:paraId="0B1AC2FB" w14:textId="2117CC58" w:rsidR="00832159" w:rsidRPr="003839BB" w:rsidRDefault="003839BB" w:rsidP="00832159">
      <w:pPr>
        <w:spacing w:after="120"/>
        <w:rPr>
          <w:rFonts w:ascii="Tahoma" w:hAnsi="Tahoma" w:cs="Tahoma"/>
          <w:sz w:val="22"/>
          <w:szCs w:val="22"/>
          <w:lang w:val="lv-LV"/>
        </w:rPr>
      </w:pPr>
      <w:r w:rsidRPr="003839BB">
        <w:rPr>
          <w:rFonts w:ascii="Tahoma" w:hAnsi="Tahoma" w:cs="Tahoma"/>
          <w:sz w:val="22"/>
          <w:szCs w:val="22"/>
          <w:lang w:val="lv-LV"/>
        </w:rPr>
        <w:t>5</w:t>
      </w:r>
      <w:r w:rsidR="00832159" w:rsidRPr="003839BB">
        <w:rPr>
          <w:rFonts w:ascii="Tahoma" w:hAnsi="Tahoma" w:cs="Tahoma"/>
          <w:sz w:val="22"/>
          <w:szCs w:val="22"/>
          <w:lang w:val="lv-LV"/>
        </w:rPr>
        <w:t xml:space="preserve">. </w:t>
      </w:r>
      <w:r w:rsidRPr="003839BB">
        <w:rPr>
          <w:rFonts w:ascii="Tahoma" w:hAnsi="Tahoma" w:cs="Tahoma"/>
          <w:sz w:val="22"/>
          <w:szCs w:val="22"/>
          <w:lang w:val="lv-LV"/>
        </w:rPr>
        <w:t xml:space="preserve">Kristiāna </w:t>
      </w:r>
      <w:proofErr w:type="spellStart"/>
      <w:r w:rsidRPr="003839BB">
        <w:rPr>
          <w:rFonts w:ascii="Tahoma" w:hAnsi="Tahoma" w:cs="Tahoma"/>
          <w:sz w:val="22"/>
          <w:szCs w:val="22"/>
          <w:lang w:val="lv-LV"/>
        </w:rPr>
        <w:t>Kudle</w:t>
      </w:r>
      <w:proofErr w:type="spellEnd"/>
      <w:r w:rsidR="00A8399A">
        <w:rPr>
          <w:rFonts w:ascii="Tahoma" w:hAnsi="Tahoma" w:cs="Tahoma"/>
          <w:sz w:val="22"/>
          <w:szCs w:val="22"/>
          <w:lang w:val="lv-LV"/>
        </w:rPr>
        <w:t xml:space="preserve"> </w:t>
      </w:r>
      <w:r w:rsidR="00A8399A">
        <w:rPr>
          <w:rFonts w:ascii="Tahoma" w:hAnsi="Tahoma" w:cs="Tahoma"/>
          <w:color w:val="000000" w:themeColor="text1"/>
          <w:sz w:val="22"/>
          <w:szCs w:val="22"/>
        </w:rPr>
        <w:t xml:space="preserve">– </w:t>
      </w:r>
      <w:r w:rsidRPr="003839BB">
        <w:rPr>
          <w:rFonts w:ascii="Tahoma" w:hAnsi="Tahoma" w:cs="Tahoma"/>
          <w:sz w:val="22"/>
          <w:szCs w:val="22"/>
          <w:lang w:val="lv-LV"/>
        </w:rPr>
        <w:t>05:32.</w:t>
      </w:r>
      <w:r w:rsidR="001C1492">
        <w:rPr>
          <w:rFonts w:ascii="Tahoma" w:hAnsi="Tahoma" w:cs="Tahoma"/>
          <w:sz w:val="22"/>
          <w:szCs w:val="22"/>
          <w:lang w:val="lv-LV"/>
        </w:rPr>
        <w:t>6</w:t>
      </w:r>
    </w:p>
    <w:p w14:paraId="22D28989" w14:textId="77777777" w:rsidR="00C255D6" w:rsidRDefault="00C255D6" w:rsidP="00C255D6">
      <w:pPr>
        <w:spacing w:after="120"/>
        <w:jc w:val="both"/>
        <w:rPr>
          <w:rFonts w:ascii="Tahoma" w:eastAsia="Tahoma" w:hAnsi="Tahoma" w:cs="Tahoma"/>
          <w:color w:val="FF0000"/>
          <w:sz w:val="22"/>
          <w:szCs w:val="22"/>
          <w:highlight w:val="white"/>
        </w:rPr>
      </w:pPr>
    </w:p>
    <w:p w14:paraId="73C4B552" w14:textId="77777777" w:rsidR="009C2C6F" w:rsidRDefault="009C2C6F" w:rsidP="00C255D6">
      <w:pPr>
        <w:spacing w:after="120"/>
        <w:jc w:val="both"/>
        <w:rPr>
          <w:rFonts w:ascii="Tahoma" w:eastAsia="Tahoma" w:hAnsi="Tahoma" w:cs="Tahoma"/>
          <w:color w:val="FF0000"/>
          <w:sz w:val="22"/>
          <w:szCs w:val="22"/>
          <w:highlight w:val="white"/>
        </w:rPr>
      </w:pPr>
    </w:p>
    <w:p w14:paraId="6B8FA02D" w14:textId="77777777" w:rsidR="00D16F77" w:rsidRDefault="00D16F77" w:rsidP="00DD626B">
      <w:pPr>
        <w:spacing w:after="120"/>
        <w:jc w:val="both"/>
        <w:rPr>
          <w:rFonts w:ascii="Tahoma" w:eastAsia="Tahoma" w:hAnsi="Tahoma" w:cs="Tahoma"/>
          <w:color w:val="000000" w:themeColor="text1"/>
          <w:sz w:val="22"/>
          <w:szCs w:val="22"/>
        </w:rPr>
      </w:pPr>
    </w:p>
    <w:p w14:paraId="37FFCBAA" w14:textId="073D9988" w:rsidR="00D16F77" w:rsidRPr="00D16F77" w:rsidRDefault="00D16F77" w:rsidP="00DD626B">
      <w:pPr>
        <w:spacing w:after="120"/>
        <w:jc w:val="both"/>
        <w:rPr>
          <w:rFonts w:ascii="Tahoma" w:hAnsi="Tahoma" w:cs="Tahoma"/>
          <w:sz w:val="22"/>
          <w:szCs w:val="22"/>
          <w:lang w:val="lv-LV"/>
        </w:rPr>
      </w:pPr>
      <w:r w:rsidRPr="007A533F">
        <w:rPr>
          <w:rFonts w:ascii="Tahoma" w:hAnsi="Tahoma" w:cs="Tahoma"/>
          <w:b/>
          <w:bCs/>
          <w:sz w:val="22"/>
          <w:szCs w:val="22"/>
          <w:lang w:val="lv-LV"/>
        </w:rPr>
        <w:lastRenderedPageBreak/>
        <w:t>DPD jūdze iegūst arvien lielāku popularitāti</w:t>
      </w:r>
    </w:p>
    <w:p w14:paraId="18A8A1D7" w14:textId="6210966A" w:rsidR="00832159" w:rsidRPr="00DD626B" w:rsidRDefault="00DD626B" w:rsidP="00DD626B">
      <w:pPr>
        <w:spacing w:after="120"/>
        <w:jc w:val="both"/>
        <w:rPr>
          <w:rFonts w:ascii="Tahoma" w:eastAsia="Tahoma" w:hAnsi="Tahoma" w:cs="Tahoma"/>
          <w:color w:val="000000" w:themeColor="text1"/>
          <w:sz w:val="22"/>
          <w:szCs w:val="22"/>
          <w:highlight w:val="white"/>
        </w:rPr>
      </w:pPr>
      <w:r w:rsidRPr="00DD626B">
        <w:rPr>
          <w:rFonts w:ascii="Tahoma" w:eastAsia="Tahoma" w:hAnsi="Tahoma" w:cs="Tahoma"/>
          <w:color w:val="000000" w:themeColor="text1"/>
          <w:sz w:val="22"/>
          <w:szCs w:val="22"/>
        </w:rPr>
        <w:t>K</w:t>
      </w:r>
      <w:r w:rsidRPr="00DD626B">
        <w:rPr>
          <w:rFonts w:ascii="Tahoma" w:eastAsia="Tahoma" w:hAnsi="Tahoma" w:cs="Tahoma"/>
          <w:color w:val="000000" w:themeColor="text1"/>
          <w:sz w:val="22"/>
          <w:szCs w:val="22"/>
        </w:rPr>
        <w:t xml:space="preserve">opumā DPD </w:t>
      </w:r>
      <w:r>
        <w:rPr>
          <w:rFonts w:ascii="Tahoma" w:eastAsia="Tahoma" w:hAnsi="Tahoma" w:cs="Tahoma"/>
          <w:color w:val="000000" w:themeColor="text1"/>
          <w:sz w:val="22"/>
          <w:szCs w:val="22"/>
        </w:rPr>
        <w:t>j</w:t>
      </w:r>
      <w:r w:rsidRPr="00DD626B">
        <w:rPr>
          <w:rFonts w:ascii="Tahoma" w:eastAsia="Tahoma" w:hAnsi="Tahoma" w:cs="Tahoma"/>
          <w:color w:val="000000" w:themeColor="text1"/>
          <w:sz w:val="22"/>
          <w:szCs w:val="22"/>
        </w:rPr>
        <w:t>ūdzes distancē šodien devās teju 7000 dalībnieki, kuru vidū arī Latvijas Skolu kausa un "Iekļaujoš</w:t>
      </w:r>
      <w:r w:rsidR="00D16F77">
        <w:rPr>
          <w:rFonts w:ascii="Tahoma" w:eastAsia="Tahoma" w:hAnsi="Tahoma" w:cs="Tahoma"/>
          <w:color w:val="000000" w:themeColor="text1"/>
          <w:sz w:val="22"/>
          <w:szCs w:val="22"/>
        </w:rPr>
        <w:t>s</w:t>
      </w:r>
      <w:r w:rsidRPr="00DD626B">
        <w:rPr>
          <w:rFonts w:ascii="Tahoma" w:eastAsia="Tahoma" w:hAnsi="Tahoma" w:cs="Tahoma"/>
          <w:color w:val="000000" w:themeColor="text1"/>
          <w:sz w:val="22"/>
          <w:szCs w:val="22"/>
        </w:rPr>
        <w:t xml:space="preserve"> </w:t>
      </w:r>
      <w:r w:rsidR="00D16F77">
        <w:rPr>
          <w:rFonts w:ascii="Tahoma" w:eastAsia="Tahoma" w:hAnsi="Tahoma" w:cs="Tahoma"/>
          <w:color w:val="000000" w:themeColor="text1"/>
          <w:sz w:val="22"/>
          <w:szCs w:val="22"/>
        </w:rPr>
        <w:t>m</w:t>
      </w:r>
      <w:r w:rsidRPr="00DD626B">
        <w:rPr>
          <w:rFonts w:ascii="Tahoma" w:eastAsia="Tahoma" w:hAnsi="Tahoma" w:cs="Tahoma"/>
          <w:color w:val="000000" w:themeColor="text1"/>
          <w:sz w:val="22"/>
          <w:szCs w:val="22"/>
        </w:rPr>
        <w:t>araton</w:t>
      </w:r>
      <w:r w:rsidR="00D16F77">
        <w:rPr>
          <w:rFonts w:ascii="Tahoma" w:eastAsia="Tahoma" w:hAnsi="Tahoma" w:cs="Tahoma"/>
          <w:color w:val="000000" w:themeColor="text1"/>
          <w:sz w:val="22"/>
          <w:szCs w:val="22"/>
        </w:rPr>
        <w:t>s</w:t>
      </w:r>
      <w:r w:rsidRPr="00DD626B">
        <w:rPr>
          <w:rFonts w:ascii="Tahoma" w:eastAsia="Tahoma" w:hAnsi="Tahoma" w:cs="Tahoma"/>
          <w:color w:val="000000" w:themeColor="text1"/>
          <w:sz w:val="22"/>
          <w:szCs w:val="22"/>
        </w:rPr>
        <w:t>", kas tiek veidots kopā ar Mēness Aptieku (dalībniekiem ar kustību traucējumiem), dalībnieki. Rimi Rīgas maratona pirmā diena turpinās ar vērienīgu Rimi Bērnu dienu 11. novembra krastmalā, kur mazie sportisti var gan izskrieties, gan piedalīties dažādās sportiskās, izglītojošās un izklaidējošās aktivitātēs.</w:t>
      </w:r>
    </w:p>
    <w:p w14:paraId="20CAA018" w14:textId="77777777" w:rsidR="00832159" w:rsidRDefault="00832159" w:rsidP="00C255D6">
      <w:pPr>
        <w:spacing w:after="120"/>
        <w:jc w:val="both"/>
        <w:rPr>
          <w:rFonts w:ascii="Tahoma" w:eastAsia="Tahoma" w:hAnsi="Tahoma" w:cs="Tahoma"/>
          <w:color w:val="FF0000"/>
          <w:sz w:val="22"/>
          <w:szCs w:val="22"/>
          <w:highlight w:val="white"/>
        </w:rPr>
      </w:pPr>
    </w:p>
    <w:p w14:paraId="677647D8" w14:textId="6B09B766" w:rsidR="00C255D6" w:rsidRPr="00B767CF" w:rsidRDefault="00C255D6" w:rsidP="00C255D6">
      <w:pPr>
        <w:spacing w:after="120"/>
        <w:jc w:val="both"/>
        <w:rPr>
          <w:rFonts w:ascii="Tahoma" w:eastAsia="Tahoma" w:hAnsi="Tahoma" w:cs="Tahoma"/>
          <w:b/>
          <w:bCs/>
          <w:sz w:val="22"/>
          <w:szCs w:val="22"/>
          <w:highlight w:val="white"/>
        </w:rPr>
      </w:pPr>
      <w:r>
        <w:rPr>
          <w:rFonts w:ascii="Tahoma" w:eastAsia="Tahoma" w:hAnsi="Tahoma" w:cs="Tahoma"/>
          <w:b/>
          <w:bCs/>
          <w:sz w:val="22"/>
          <w:szCs w:val="22"/>
          <w:highlight w:val="white"/>
        </w:rPr>
        <w:t>Rimi Rīgas maratona programma nedēļas nogales garumā</w:t>
      </w:r>
    </w:p>
    <w:p w14:paraId="3FAF0BB4" w14:textId="4DCB3590" w:rsidR="00C255D6" w:rsidRDefault="00C255D6" w:rsidP="00C255D6">
      <w:pPr>
        <w:spacing w:after="120"/>
        <w:jc w:val="both"/>
        <w:rPr>
          <w:rFonts w:ascii="Tahoma" w:eastAsia="Tahoma" w:hAnsi="Tahoma" w:cs="Tahoma"/>
          <w:b/>
          <w:bCs/>
          <w:sz w:val="22"/>
          <w:szCs w:val="22"/>
          <w:u w:val="single"/>
        </w:rPr>
      </w:pPr>
      <w:r>
        <w:rPr>
          <w:rFonts w:ascii="Tahoma" w:eastAsia="Tahoma" w:hAnsi="Tahoma" w:cs="Tahoma"/>
          <w:b/>
          <w:bCs/>
          <w:sz w:val="22"/>
          <w:szCs w:val="22"/>
          <w:u w:val="single"/>
        </w:rPr>
        <w:t>16. maijs</w:t>
      </w:r>
    </w:p>
    <w:p w14:paraId="3960C7E4" w14:textId="77777777" w:rsidR="00C255D6" w:rsidRDefault="00C255D6" w:rsidP="00C255D6">
      <w:pPr>
        <w:spacing w:after="120"/>
        <w:jc w:val="both"/>
        <w:rPr>
          <w:rFonts w:ascii="Tahoma" w:eastAsia="Tahoma" w:hAnsi="Tahoma" w:cs="Tahoma"/>
          <w:sz w:val="22"/>
          <w:szCs w:val="22"/>
        </w:rPr>
      </w:pPr>
      <w:r>
        <w:rPr>
          <w:rFonts w:ascii="Tahoma" w:eastAsia="Tahoma" w:hAnsi="Tahoma" w:cs="Tahoma"/>
          <w:sz w:val="22"/>
          <w:szCs w:val="22"/>
        </w:rPr>
        <w:t>EXPO tirdzniecība un starta numuru izņemšana Rimi Olimpiskajā centrā Grostonas ielā 6B</w:t>
      </w:r>
    </w:p>
    <w:p w14:paraId="50E144F4" w14:textId="77777777" w:rsidR="00C255D6" w:rsidRDefault="00C255D6" w:rsidP="00C255D6">
      <w:pPr>
        <w:spacing w:after="120"/>
        <w:jc w:val="both"/>
        <w:rPr>
          <w:rFonts w:ascii="Tahoma" w:eastAsia="Tahoma" w:hAnsi="Tahoma" w:cs="Tahoma"/>
          <w:b/>
          <w:bCs/>
          <w:sz w:val="22"/>
          <w:szCs w:val="22"/>
          <w:u w:val="single"/>
        </w:rPr>
      </w:pPr>
      <w:r>
        <w:rPr>
          <w:rFonts w:ascii="Tahoma" w:eastAsia="Tahoma" w:hAnsi="Tahoma" w:cs="Tahoma"/>
          <w:b/>
          <w:bCs/>
          <w:sz w:val="22"/>
          <w:szCs w:val="22"/>
          <w:u w:val="single"/>
        </w:rPr>
        <w:t>16. maijs, sestdiena</w:t>
      </w:r>
    </w:p>
    <w:p w14:paraId="6D1F1749" w14:textId="77777777" w:rsidR="00C255D6" w:rsidRDefault="00C255D6" w:rsidP="00C255D6">
      <w:pPr>
        <w:spacing w:after="120"/>
        <w:jc w:val="both"/>
        <w:rPr>
          <w:rFonts w:ascii="Tahoma" w:eastAsia="Tahoma" w:hAnsi="Tahoma" w:cs="Tahoma"/>
          <w:sz w:val="22"/>
          <w:szCs w:val="22"/>
        </w:rPr>
      </w:pPr>
      <w:r>
        <w:rPr>
          <w:rFonts w:ascii="Tahoma" w:eastAsia="Tahoma" w:hAnsi="Tahoma" w:cs="Tahoma"/>
          <w:b/>
          <w:bCs/>
          <w:sz w:val="22"/>
          <w:szCs w:val="22"/>
        </w:rPr>
        <w:t>9.00–14.00</w:t>
      </w:r>
      <w:r>
        <w:rPr>
          <w:rFonts w:ascii="Tahoma" w:eastAsia="Tahoma" w:hAnsi="Tahoma" w:cs="Tahoma"/>
          <w:sz w:val="22"/>
          <w:szCs w:val="22"/>
        </w:rPr>
        <w:t xml:space="preserve"> Bērnu dienas skrējieni un aktivitātes 11. novembra krastmalā</w:t>
      </w:r>
    </w:p>
    <w:p w14:paraId="5CCD32C5" w14:textId="77777777" w:rsidR="00C255D6" w:rsidRDefault="00C255D6" w:rsidP="00C255D6">
      <w:pPr>
        <w:spacing w:after="120"/>
        <w:jc w:val="both"/>
        <w:rPr>
          <w:rFonts w:ascii="Tahoma" w:eastAsia="Tahoma" w:hAnsi="Tahoma" w:cs="Tahoma"/>
          <w:sz w:val="22"/>
          <w:szCs w:val="22"/>
        </w:rPr>
      </w:pPr>
      <w:r>
        <w:rPr>
          <w:rFonts w:ascii="Tahoma" w:eastAsia="Tahoma" w:hAnsi="Tahoma" w:cs="Tahoma"/>
          <w:b/>
          <w:bCs/>
          <w:sz w:val="22"/>
          <w:szCs w:val="22"/>
        </w:rPr>
        <w:t>11.00 un 11.30</w:t>
      </w:r>
      <w:r>
        <w:rPr>
          <w:rFonts w:ascii="Tahoma" w:eastAsia="Tahoma" w:hAnsi="Tahoma" w:cs="Tahoma"/>
          <w:sz w:val="22"/>
          <w:szCs w:val="22"/>
        </w:rPr>
        <w:t xml:space="preserve"> DPD jūdzes starti pie Mākslas muzeja – finišs pie Brīvības pieminekļa</w:t>
      </w:r>
    </w:p>
    <w:p w14:paraId="472194F2" w14:textId="77777777" w:rsidR="00C255D6" w:rsidRDefault="00C255D6" w:rsidP="00C255D6">
      <w:pPr>
        <w:spacing w:after="120"/>
        <w:jc w:val="both"/>
        <w:rPr>
          <w:rFonts w:ascii="Tahoma" w:eastAsia="Tahoma" w:hAnsi="Tahoma" w:cs="Tahoma"/>
          <w:b/>
          <w:bCs/>
          <w:sz w:val="22"/>
          <w:szCs w:val="22"/>
          <w:u w:val="single"/>
        </w:rPr>
      </w:pPr>
      <w:r>
        <w:rPr>
          <w:rFonts w:ascii="Tahoma" w:eastAsia="Tahoma" w:hAnsi="Tahoma" w:cs="Tahoma"/>
          <w:b/>
          <w:bCs/>
          <w:sz w:val="22"/>
          <w:szCs w:val="22"/>
          <w:u w:val="single"/>
        </w:rPr>
        <w:t xml:space="preserve">17. maijs, svētdiena </w:t>
      </w:r>
    </w:p>
    <w:p w14:paraId="6E5BD889" w14:textId="77777777" w:rsidR="00C255D6" w:rsidRDefault="00C255D6" w:rsidP="00C255D6">
      <w:pPr>
        <w:spacing w:after="120"/>
        <w:jc w:val="both"/>
        <w:rPr>
          <w:rFonts w:ascii="Tahoma" w:eastAsia="Tahoma" w:hAnsi="Tahoma" w:cs="Tahoma"/>
          <w:b/>
          <w:bCs/>
          <w:sz w:val="22"/>
          <w:szCs w:val="22"/>
        </w:rPr>
      </w:pPr>
      <w:r>
        <w:rPr>
          <w:rFonts w:ascii="Tahoma" w:eastAsia="Tahoma" w:hAnsi="Tahoma" w:cs="Tahoma"/>
          <w:b/>
          <w:bCs/>
          <w:sz w:val="22"/>
          <w:szCs w:val="22"/>
        </w:rPr>
        <w:t>Starts Akmens tilta pakājē, finišs 11. novembra krastmalā</w:t>
      </w:r>
    </w:p>
    <w:p w14:paraId="548EEAB1" w14:textId="77777777" w:rsidR="00C255D6" w:rsidRDefault="00C255D6" w:rsidP="00C255D6">
      <w:pPr>
        <w:spacing w:after="120"/>
        <w:jc w:val="both"/>
        <w:rPr>
          <w:rFonts w:ascii="Tahoma" w:eastAsia="Tahoma" w:hAnsi="Tahoma" w:cs="Tahoma"/>
          <w:sz w:val="22"/>
          <w:szCs w:val="22"/>
        </w:rPr>
      </w:pPr>
      <w:r>
        <w:rPr>
          <w:rFonts w:ascii="Tahoma" w:eastAsia="Tahoma" w:hAnsi="Tahoma" w:cs="Tahoma"/>
          <w:b/>
          <w:bCs/>
          <w:sz w:val="22"/>
          <w:szCs w:val="22"/>
        </w:rPr>
        <w:t>7.30</w:t>
      </w:r>
      <w:r>
        <w:rPr>
          <w:rFonts w:ascii="Tahoma" w:eastAsia="Tahoma" w:hAnsi="Tahoma" w:cs="Tahoma"/>
          <w:sz w:val="22"/>
          <w:szCs w:val="22"/>
        </w:rPr>
        <w:t xml:space="preserve"> Profesionālie skrējēji – 21 km</w:t>
      </w:r>
    </w:p>
    <w:p w14:paraId="09CE69F0" w14:textId="0D3ED09E" w:rsidR="00C255D6" w:rsidRDefault="00C255D6" w:rsidP="00C255D6">
      <w:pPr>
        <w:spacing w:after="120"/>
        <w:jc w:val="both"/>
        <w:rPr>
          <w:rFonts w:ascii="Tahoma" w:eastAsia="Tahoma" w:hAnsi="Tahoma" w:cs="Tahoma"/>
          <w:sz w:val="22"/>
          <w:szCs w:val="22"/>
        </w:rPr>
      </w:pPr>
      <w:r>
        <w:rPr>
          <w:rFonts w:ascii="Tahoma" w:eastAsia="Tahoma" w:hAnsi="Tahoma" w:cs="Tahoma"/>
          <w:b/>
          <w:bCs/>
          <w:sz w:val="22"/>
          <w:szCs w:val="22"/>
        </w:rPr>
        <w:t>7.35</w:t>
      </w:r>
      <w:r>
        <w:rPr>
          <w:rFonts w:ascii="Tahoma" w:eastAsia="Tahoma" w:hAnsi="Tahoma" w:cs="Tahoma"/>
          <w:sz w:val="22"/>
          <w:szCs w:val="22"/>
        </w:rPr>
        <w:t xml:space="preserve"> 42 km</w:t>
      </w:r>
      <w:r w:rsidR="0020569E">
        <w:rPr>
          <w:rFonts w:ascii="Tahoma" w:eastAsia="Tahoma" w:hAnsi="Tahoma" w:cs="Tahoma"/>
          <w:sz w:val="22"/>
          <w:szCs w:val="22"/>
        </w:rPr>
        <w:t xml:space="preserve"> un </w:t>
      </w:r>
      <w:proofErr w:type="spellStart"/>
      <w:r w:rsidR="0020569E">
        <w:rPr>
          <w:rFonts w:ascii="Tahoma" w:eastAsia="Tahoma" w:hAnsi="Tahoma" w:cs="Tahoma"/>
          <w:sz w:val="22"/>
          <w:szCs w:val="22"/>
        </w:rPr>
        <w:t>Signet</w:t>
      </w:r>
      <w:proofErr w:type="spellEnd"/>
      <w:r w:rsidR="0020569E">
        <w:rPr>
          <w:rFonts w:ascii="Tahoma" w:eastAsia="Tahoma" w:hAnsi="Tahoma" w:cs="Tahoma"/>
          <w:sz w:val="22"/>
          <w:szCs w:val="22"/>
        </w:rPr>
        <w:t xml:space="preserve"> Bankas 42 km stafete</w:t>
      </w:r>
    </w:p>
    <w:p w14:paraId="4EC2C34D" w14:textId="4232EBD9" w:rsidR="00C255D6" w:rsidRDefault="00C255D6" w:rsidP="00C255D6">
      <w:pPr>
        <w:spacing w:after="120"/>
        <w:jc w:val="both"/>
        <w:rPr>
          <w:rFonts w:ascii="Tahoma" w:eastAsia="Tahoma" w:hAnsi="Tahoma" w:cs="Tahoma"/>
          <w:sz w:val="22"/>
          <w:szCs w:val="22"/>
        </w:rPr>
      </w:pPr>
      <w:r>
        <w:rPr>
          <w:rFonts w:ascii="Tahoma" w:eastAsia="Tahoma" w:hAnsi="Tahoma" w:cs="Tahoma"/>
          <w:b/>
          <w:bCs/>
          <w:sz w:val="22"/>
          <w:szCs w:val="22"/>
        </w:rPr>
        <w:t>9.30</w:t>
      </w:r>
      <w:r>
        <w:rPr>
          <w:rFonts w:ascii="Tahoma" w:eastAsia="Tahoma" w:hAnsi="Tahoma" w:cs="Tahoma"/>
          <w:sz w:val="22"/>
          <w:szCs w:val="22"/>
        </w:rPr>
        <w:t xml:space="preserve"> 21 km</w:t>
      </w:r>
      <w:r w:rsidR="0020569E">
        <w:rPr>
          <w:rFonts w:ascii="Tahoma" w:eastAsia="Tahoma" w:hAnsi="Tahoma" w:cs="Tahoma"/>
          <w:sz w:val="22"/>
          <w:szCs w:val="22"/>
        </w:rPr>
        <w:t xml:space="preserve"> un </w:t>
      </w:r>
      <w:proofErr w:type="spellStart"/>
      <w:r w:rsidR="0020569E">
        <w:rPr>
          <w:rFonts w:ascii="Tahoma" w:eastAsia="Tahoma" w:hAnsi="Tahoma" w:cs="Tahoma"/>
          <w:sz w:val="22"/>
          <w:szCs w:val="22"/>
        </w:rPr>
        <w:t>Signet</w:t>
      </w:r>
      <w:proofErr w:type="spellEnd"/>
      <w:r w:rsidR="0020569E">
        <w:rPr>
          <w:rFonts w:ascii="Tahoma" w:eastAsia="Tahoma" w:hAnsi="Tahoma" w:cs="Tahoma"/>
          <w:sz w:val="22"/>
          <w:szCs w:val="22"/>
        </w:rPr>
        <w:t xml:space="preserve"> Bankas 21 km stafete</w:t>
      </w:r>
    </w:p>
    <w:p w14:paraId="20CB33C5" w14:textId="77777777" w:rsidR="00C255D6" w:rsidRDefault="00C255D6" w:rsidP="00C255D6">
      <w:pPr>
        <w:spacing w:after="120"/>
        <w:jc w:val="both"/>
        <w:rPr>
          <w:rFonts w:ascii="Tahoma" w:eastAsia="Tahoma" w:hAnsi="Tahoma" w:cs="Tahoma"/>
          <w:sz w:val="22"/>
          <w:szCs w:val="22"/>
        </w:rPr>
      </w:pPr>
      <w:r>
        <w:rPr>
          <w:rFonts w:ascii="Tahoma" w:eastAsia="Tahoma" w:hAnsi="Tahoma" w:cs="Tahoma"/>
          <w:b/>
          <w:bCs/>
          <w:sz w:val="22"/>
          <w:szCs w:val="22"/>
        </w:rPr>
        <w:t>12.30</w:t>
      </w:r>
      <w:r>
        <w:rPr>
          <w:rFonts w:ascii="Tahoma" w:eastAsia="Tahoma" w:hAnsi="Tahoma" w:cs="Tahoma"/>
          <w:sz w:val="22"/>
          <w:szCs w:val="22"/>
        </w:rPr>
        <w:t xml:space="preserve"> 10 km</w:t>
      </w:r>
    </w:p>
    <w:p w14:paraId="2E8DDB64" w14:textId="77777777" w:rsidR="00C255D6" w:rsidRDefault="00C255D6" w:rsidP="00C255D6">
      <w:pPr>
        <w:spacing w:after="120"/>
        <w:jc w:val="both"/>
        <w:rPr>
          <w:rFonts w:ascii="Tahoma" w:eastAsia="Tahoma" w:hAnsi="Tahoma" w:cs="Tahoma"/>
          <w:sz w:val="22"/>
          <w:szCs w:val="22"/>
        </w:rPr>
      </w:pPr>
      <w:r>
        <w:rPr>
          <w:rFonts w:ascii="Tahoma" w:eastAsia="Tahoma" w:hAnsi="Tahoma" w:cs="Tahoma"/>
          <w:b/>
          <w:bCs/>
          <w:sz w:val="22"/>
          <w:szCs w:val="22"/>
        </w:rPr>
        <w:t xml:space="preserve">14.30 </w:t>
      </w:r>
      <w:r>
        <w:rPr>
          <w:rFonts w:ascii="Tahoma" w:eastAsia="Tahoma" w:hAnsi="Tahoma" w:cs="Tahoma"/>
          <w:sz w:val="22"/>
          <w:szCs w:val="22"/>
        </w:rPr>
        <w:t>un</w:t>
      </w:r>
      <w:r>
        <w:rPr>
          <w:rFonts w:ascii="Tahoma" w:eastAsia="Tahoma" w:hAnsi="Tahoma" w:cs="Tahoma"/>
          <w:b/>
          <w:bCs/>
          <w:sz w:val="22"/>
          <w:szCs w:val="22"/>
        </w:rPr>
        <w:t xml:space="preserve"> 15.30</w:t>
      </w:r>
      <w:r>
        <w:rPr>
          <w:rFonts w:ascii="Tahoma" w:eastAsia="Tahoma" w:hAnsi="Tahoma" w:cs="Tahoma"/>
          <w:sz w:val="22"/>
          <w:szCs w:val="22"/>
        </w:rPr>
        <w:t xml:space="preserve"> 6 km</w:t>
      </w:r>
    </w:p>
    <w:p w14:paraId="1BE6380B" w14:textId="77777777" w:rsidR="00C255D6" w:rsidRDefault="00C255D6" w:rsidP="00C255D6">
      <w:pPr>
        <w:spacing w:after="120"/>
        <w:jc w:val="both"/>
        <w:rPr>
          <w:rFonts w:ascii="Tahoma" w:eastAsia="Tahoma" w:hAnsi="Tahoma" w:cs="Tahoma"/>
          <w:b/>
          <w:bCs/>
          <w:sz w:val="22"/>
          <w:szCs w:val="22"/>
          <w:u w:val="single"/>
        </w:rPr>
      </w:pPr>
    </w:p>
    <w:p w14:paraId="6A00B1B2" w14:textId="77777777" w:rsidR="00C255D6" w:rsidRDefault="00C255D6" w:rsidP="00C255D6">
      <w:pPr>
        <w:jc w:val="both"/>
      </w:pPr>
      <w:r>
        <w:rPr>
          <w:rFonts w:ascii="Tahoma" w:eastAsia="Tahoma" w:hAnsi="Tahoma" w:cs="Tahoma"/>
          <w:b/>
          <w:bCs/>
          <w:sz w:val="20"/>
          <w:szCs w:val="20"/>
          <w:u w:val="single"/>
        </w:rPr>
        <w:t>Papildu informācija:</w:t>
      </w:r>
    </w:p>
    <w:p w14:paraId="37ADE03E" w14:textId="0C789737" w:rsidR="00C255D6" w:rsidRDefault="00C45632" w:rsidP="00C255D6">
      <w:pPr>
        <w:jc w:val="both"/>
      </w:pPr>
      <w:r>
        <w:rPr>
          <w:rFonts w:ascii="Tahoma" w:eastAsia="Tahoma" w:hAnsi="Tahoma" w:cs="Tahoma"/>
          <w:sz w:val="20"/>
          <w:szCs w:val="20"/>
        </w:rPr>
        <w:t>Rebeka Ozolniece</w:t>
      </w:r>
    </w:p>
    <w:p w14:paraId="2480778D" w14:textId="1B50FDAD" w:rsidR="00C255D6" w:rsidRDefault="00C255D6" w:rsidP="00C255D6">
      <w:pPr>
        <w:jc w:val="both"/>
      </w:pPr>
      <w:r>
        <w:rPr>
          <w:rFonts w:ascii="Tahoma" w:eastAsia="Tahoma" w:hAnsi="Tahoma" w:cs="Tahoma"/>
          <w:sz w:val="20"/>
          <w:szCs w:val="20"/>
        </w:rPr>
        <w:t>Tālr.: 2</w:t>
      </w:r>
      <w:r w:rsidR="00C45632">
        <w:rPr>
          <w:rFonts w:ascii="Tahoma" w:eastAsia="Tahoma" w:hAnsi="Tahoma" w:cs="Tahoma"/>
          <w:sz w:val="20"/>
          <w:szCs w:val="20"/>
        </w:rPr>
        <w:t>8656789</w:t>
      </w:r>
    </w:p>
    <w:p w14:paraId="6F772B92" w14:textId="1E7540BC" w:rsidR="00C255D6" w:rsidRDefault="00C255D6" w:rsidP="00C255D6">
      <w:pPr>
        <w:jc w:val="both"/>
      </w:pPr>
      <w:r>
        <w:rPr>
          <w:rFonts w:ascii="Tahoma" w:eastAsia="Tahoma" w:hAnsi="Tahoma" w:cs="Tahoma"/>
          <w:sz w:val="20"/>
          <w:szCs w:val="20"/>
        </w:rPr>
        <w:t xml:space="preserve">E-pasts: </w:t>
      </w:r>
      <w:r w:rsidR="00C45632">
        <w:rPr>
          <w:rFonts w:ascii="Tahoma" w:eastAsia="Tahoma" w:hAnsi="Tahoma" w:cs="Tahoma"/>
          <w:sz w:val="20"/>
          <w:szCs w:val="20"/>
        </w:rPr>
        <w:t>rebeka.ozolniece@necom.lv</w:t>
      </w:r>
    </w:p>
    <w:p w14:paraId="49CF6797" w14:textId="77777777" w:rsidR="00C255D6" w:rsidRDefault="00C255D6" w:rsidP="00C255D6">
      <w:pPr>
        <w:jc w:val="both"/>
      </w:pPr>
      <w:hyperlink r:id="rId6">
        <w:r>
          <w:rPr>
            <w:rFonts w:ascii="Tahoma" w:eastAsia="Tahoma" w:hAnsi="Tahoma" w:cs="Tahoma"/>
            <w:sz w:val="20"/>
            <w:szCs w:val="20"/>
            <w:u w:val="single"/>
          </w:rPr>
          <w:t>www.rimirigamarathon.com</w:t>
        </w:r>
      </w:hyperlink>
    </w:p>
    <w:p w14:paraId="41721A1A" w14:textId="77777777" w:rsidR="00C255D6" w:rsidRDefault="00C255D6" w:rsidP="00C255D6">
      <w:pPr>
        <w:spacing w:before="240" w:after="120"/>
        <w:jc w:val="both"/>
      </w:pPr>
      <w:r>
        <w:rPr>
          <w:rFonts w:ascii="Tahoma" w:eastAsia="Tahoma" w:hAnsi="Tahoma" w:cs="Tahoma"/>
          <w:b/>
          <w:bCs/>
          <w:sz w:val="20"/>
          <w:szCs w:val="20"/>
          <w:u w:val="single"/>
        </w:rPr>
        <w:t>Par Rimi Rīgas maratonu</w:t>
      </w:r>
    </w:p>
    <w:p w14:paraId="51602AEA" w14:textId="77777777" w:rsidR="00C255D6" w:rsidRDefault="00C255D6" w:rsidP="00C255D6">
      <w:pPr>
        <w:spacing w:before="240" w:after="120"/>
        <w:jc w:val="both"/>
      </w:pPr>
      <w:r>
        <w:rPr>
          <w:rFonts w:ascii="Tahoma" w:eastAsia="Tahoma" w:hAnsi="Tahoma" w:cs="Tahoma"/>
          <w:sz w:val="20"/>
          <w:szCs w:val="20"/>
        </w:rPr>
        <w:t xml:space="preserve">Maratons Rīgā notiek kopš 1991. gada. Rimi Rīgas maratons ir Baltijas valstu vērienīgākais tautas sporta notikums, kas ik gadu Latvijas galvaspilsētā pulcē desmitiem tūkstošu skrējēju no visas pasaules. 2026. gadā Rimi Rīgas maratons norisināsies 16.-17. maijā, kad pasākuma ietvaros būs iespējams izskrieties maratona un </w:t>
      </w:r>
      <w:proofErr w:type="spellStart"/>
      <w:r>
        <w:rPr>
          <w:rFonts w:ascii="Tahoma" w:eastAsia="Tahoma" w:hAnsi="Tahoma" w:cs="Tahoma"/>
          <w:sz w:val="20"/>
          <w:szCs w:val="20"/>
        </w:rPr>
        <w:t>Signet</w:t>
      </w:r>
      <w:proofErr w:type="spellEnd"/>
      <w:r>
        <w:rPr>
          <w:rFonts w:ascii="Tahoma" w:eastAsia="Tahoma" w:hAnsi="Tahoma" w:cs="Tahoma"/>
          <w:sz w:val="20"/>
          <w:szCs w:val="20"/>
        </w:rPr>
        <w:t xml:space="preserve"> Bankas 42 km stafetē, </w:t>
      </w:r>
      <w:proofErr w:type="spellStart"/>
      <w:r>
        <w:rPr>
          <w:rFonts w:ascii="Tahoma" w:eastAsia="Tahoma" w:hAnsi="Tahoma" w:cs="Tahoma"/>
          <w:sz w:val="20"/>
          <w:szCs w:val="20"/>
        </w:rPr>
        <w:t>pusmaratona</w:t>
      </w:r>
      <w:proofErr w:type="spellEnd"/>
      <w:r>
        <w:rPr>
          <w:rFonts w:ascii="Tahoma" w:eastAsia="Tahoma" w:hAnsi="Tahoma" w:cs="Tahoma"/>
          <w:sz w:val="20"/>
          <w:szCs w:val="20"/>
        </w:rPr>
        <w:t xml:space="preserve"> un </w:t>
      </w:r>
      <w:proofErr w:type="spellStart"/>
      <w:r>
        <w:rPr>
          <w:rFonts w:ascii="Tahoma" w:eastAsia="Tahoma" w:hAnsi="Tahoma" w:cs="Tahoma"/>
          <w:sz w:val="20"/>
          <w:szCs w:val="20"/>
        </w:rPr>
        <w:t>Signet</w:t>
      </w:r>
      <w:proofErr w:type="spellEnd"/>
      <w:r>
        <w:rPr>
          <w:rFonts w:ascii="Tahoma" w:eastAsia="Tahoma" w:hAnsi="Tahoma" w:cs="Tahoma"/>
          <w:sz w:val="20"/>
          <w:szCs w:val="20"/>
        </w:rPr>
        <w:t xml:space="preserve"> Bankas 21 km stafetē, kā arī 10 km, 6 km (5,7 km), DPD jūdzes (1 609 m) un Bērnu dienas distancēs. Visām Rimi Rīgas maratona distancēm piešķirtas Pasaules vieglatlētikas savienības kvalitātes zīmes (</w:t>
      </w:r>
      <w:proofErr w:type="spellStart"/>
      <w:r>
        <w:rPr>
          <w:rFonts w:ascii="Tahoma" w:eastAsia="Tahoma" w:hAnsi="Tahoma" w:cs="Tahoma"/>
          <w:i/>
          <w:iCs/>
          <w:sz w:val="20"/>
          <w:szCs w:val="20"/>
        </w:rPr>
        <w:t>World</w:t>
      </w:r>
      <w:proofErr w:type="spellEnd"/>
      <w:r>
        <w:rPr>
          <w:rFonts w:ascii="Tahoma" w:eastAsia="Tahoma" w:hAnsi="Tahoma" w:cs="Tahoma"/>
          <w:i/>
          <w:iCs/>
          <w:sz w:val="20"/>
          <w:szCs w:val="20"/>
        </w:rPr>
        <w:t xml:space="preserve"> </w:t>
      </w:r>
      <w:proofErr w:type="spellStart"/>
      <w:r>
        <w:rPr>
          <w:rFonts w:ascii="Tahoma" w:eastAsia="Tahoma" w:hAnsi="Tahoma" w:cs="Tahoma"/>
          <w:i/>
          <w:iCs/>
          <w:sz w:val="20"/>
          <w:szCs w:val="20"/>
        </w:rPr>
        <w:t>Athletics</w:t>
      </w:r>
      <w:proofErr w:type="spellEnd"/>
      <w:r>
        <w:rPr>
          <w:rFonts w:ascii="Tahoma" w:eastAsia="Tahoma" w:hAnsi="Tahoma" w:cs="Tahoma"/>
          <w:i/>
          <w:iCs/>
          <w:sz w:val="20"/>
          <w:szCs w:val="20"/>
        </w:rPr>
        <w:t xml:space="preserve"> </w:t>
      </w:r>
      <w:proofErr w:type="spellStart"/>
      <w:r>
        <w:rPr>
          <w:rFonts w:ascii="Tahoma" w:eastAsia="Tahoma" w:hAnsi="Tahoma" w:cs="Tahoma"/>
          <w:i/>
          <w:iCs/>
          <w:sz w:val="20"/>
          <w:szCs w:val="20"/>
        </w:rPr>
        <w:t>Road</w:t>
      </w:r>
      <w:proofErr w:type="spellEnd"/>
      <w:r>
        <w:rPr>
          <w:rFonts w:ascii="Tahoma" w:eastAsia="Tahoma" w:hAnsi="Tahoma" w:cs="Tahoma"/>
          <w:i/>
          <w:iCs/>
          <w:sz w:val="20"/>
          <w:szCs w:val="20"/>
        </w:rPr>
        <w:t xml:space="preserve"> </w:t>
      </w:r>
      <w:proofErr w:type="spellStart"/>
      <w:r>
        <w:rPr>
          <w:rFonts w:ascii="Tahoma" w:eastAsia="Tahoma" w:hAnsi="Tahoma" w:cs="Tahoma"/>
          <w:i/>
          <w:iCs/>
          <w:sz w:val="20"/>
          <w:szCs w:val="20"/>
        </w:rPr>
        <w:t>Race</w:t>
      </w:r>
      <w:proofErr w:type="spellEnd"/>
      <w:r>
        <w:rPr>
          <w:rFonts w:ascii="Tahoma" w:eastAsia="Tahoma" w:hAnsi="Tahoma" w:cs="Tahoma"/>
          <w:i/>
          <w:iCs/>
          <w:sz w:val="20"/>
          <w:szCs w:val="20"/>
        </w:rPr>
        <w:t xml:space="preserve"> </w:t>
      </w:r>
      <w:proofErr w:type="spellStart"/>
      <w:r>
        <w:rPr>
          <w:rFonts w:ascii="Tahoma" w:eastAsia="Tahoma" w:hAnsi="Tahoma" w:cs="Tahoma"/>
          <w:i/>
          <w:iCs/>
          <w:sz w:val="20"/>
          <w:szCs w:val="20"/>
        </w:rPr>
        <w:t>Label</w:t>
      </w:r>
      <w:proofErr w:type="spellEnd"/>
      <w:r>
        <w:rPr>
          <w:rFonts w:ascii="Tahoma" w:eastAsia="Tahoma" w:hAnsi="Tahoma" w:cs="Tahoma"/>
          <w:sz w:val="20"/>
          <w:szCs w:val="20"/>
        </w:rPr>
        <w:t>), bet maratonam un jūdzes distancēm ir arī Latvijas čempionāta statuss.</w:t>
      </w:r>
    </w:p>
    <w:p w14:paraId="715B3A2E" w14:textId="77777777" w:rsidR="00C255D6" w:rsidRDefault="00C255D6" w:rsidP="00C255D6">
      <w:pPr>
        <w:spacing w:before="240" w:after="120"/>
        <w:jc w:val="both"/>
      </w:pPr>
      <w:r>
        <w:rPr>
          <w:rFonts w:ascii="Tahoma" w:eastAsia="Tahoma" w:hAnsi="Tahoma" w:cs="Tahoma"/>
          <w:sz w:val="20"/>
          <w:szCs w:val="20"/>
        </w:rPr>
        <w:t xml:space="preserve">Rimi Rīgas maratons sadarbībā ar Bērnu slimnīcas fondu, </w:t>
      </w:r>
      <w:r>
        <w:rPr>
          <w:rFonts w:ascii="Tahoma" w:eastAsia="Tahoma" w:hAnsi="Tahoma" w:cs="Tahoma"/>
          <w:i/>
          <w:iCs/>
          <w:sz w:val="20"/>
          <w:szCs w:val="20"/>
        </w:rPr>
        <w:t>Rimi</w:t>
      </w:r>
      <w:r>
        <w:rPr>
          <w:rFonts w:ascii="Tahoma" w:eastAsia="Tahoma" w:hAnsi="Tahoma" w:cs="Tahoma"/>
          <w:sz w:val="20"/>
          <w:szCs w:val="20"/>
        </w:rPr>
        <w:t xml:space="preserve"> un Latvijas televīziju īsteno labdarības kampaņu "Kustība par kustību", kurā, kopš tās aizsākuma 2019. gadā, jau kopumā saziedoti 150 000 eiro bērniem ar kustību traucējumiem. Rimi Rīgas maratons aizsācis arī Baltijā nozīmīgāko pasākumu ilgtspējas programmu "</w:t>
      </w:r>
      <w:proofErr w:type="spellStart"/>
      <w:r>
        <w:rPr>
          <w:rFonts w:ascii="Tahoma" w:eastAsia="Tahoma" w:hAnsi="Tahoma" w:cs="Tahoma"/>
          <w:sz w:val="20"/>
          <w:szCs w:val="20"/>
        </w:rPr>
        <w:t>Run</w:t>
      </w:r>
      <w:proofErr w:type="spellEnd"/>
      <w:r>
        <w:rPr>
          <w:rFonts w:ascii="Tahoma" w:eastAsia="Tahoma" w:hAnsi="Tahoma" w:cs="Tahoma"/>
          <w:sz w:val="20"/>
          <w:szCs w:val="20"/>
        </w:rPr>
        <w:t xml:space="preserve"> </w:t>
      </w:r>
      <w:proofErr w:type="spellStart"/>
      <w:r>
        <w:rPr>
          <w:rFonts w:ascii="Tahoma" w:eastAsia="Tahoma" w:hAnsi="Tahoma" w:cs="Tahoma"/>
          <w:sz w:val="20"/>
          <w:szCs w:val="20"/>
        </w:rPr>
        <w:t>for</w:t>
      </w:r>
      <w:proofErr w:type="spellEnd"/>
      <w:r>
        <w:rPr>
          <w:rFonts w:ascii="Tahoma" w:eastAsia="Tahoma" w:hAnsi="Tahoma" w:cs="Tahoma"/>
          <w:sz w:val="20"/>
          <w:szCs w:val="20"/>
        </w:rPr>
        <w:t xml:space="preserve"> </w:t>
      </w:r>
      <w:proofErr w:type="spellStart"/>
      <w:r>
        <w:rPr>
          <w:rFonts w:ascii="Tahoma" w:eastAsia="Tahoma" w:hAnsi="Tahoma" w:cs="Tahoma"/>
          <w:sz w:val="20"/>
          <w:szCs w:val="20"/>
        </w:rPr>
        <w:t>Future</w:t>
      </w:r>
      <w:proofErr w:type="spellEnd"/>
      <w:r>
        <w:rPr>
          <w:rFonts w:ascii="Tahoma" w:eastAsia="Tahoma" w:hAnsi="Tahoma" w:cs="Tahoma"/>
          <w:sz w:val="20"/>
          <w:szCs w:val="20"/>
        </w:rPr>
        <w:t>", kuras ietvaros ne tikai tiek aprēķināts un kompensēts pasākuma oglekļa pēdas nospiedums, bet arī visi dalībnieki aicināti rīkoties atbildīgi.</w:t>
      </w:r>
    </w:p>
    <w:p w14:paraId="53D3FB7C" w14:textId="77777777" w:rsidR="00C255D6" w:rsidRDefault="00C255D6" w:rsidP="00C255D6">
      <w:pPr>
        <w:spacing w:after="120"/>
        <w:jc w:val="both"/>
        <w:rPr>
          <w:rFonts w:ascii="Tahoma" w:eastAsia="Tahoma" w:hAnsi="Tahoma" w:cs="Tahoma"/>
          <w:sz w:val="22"/>
          <w:szCs w:val="22"/>
        </w:rPr>
      </w:pPr>
      <w:r>
        <w:rPr>
          <w:rFonts w:ascii="Tahoma" w:eastAsia="Tahoma" w:hAnsi="Tahoma" w:cs="Tahoma"/>
          <w:sz w:val="20"/>
          <w:szCs w:val="20"/>
        </w:rPr>
        <w:lastRenderedPageBreak/>
        <w:t xml:space="preserve">Maratonu kopš 2007. gada sadarbībā ar Rīgas domi rīko aģentūra </w:t>
      </w:r>
      <w:proofErr w:type="spellStart"/>
      <w:r>
        <w:rPr>
          <w:rFonts w:ascii="Tahoma" w:eastAsia="Tahoma" w:hAnsi="Tahoma" w:cs="Tahoma"/>
          <w:i/>
          <w:iCs/>
          <w:sz w:val="20"/>
          <w:szCs w:val="20"/>
        </w:rPr>
        <w:t>NECom</w:t>
      </w:r>
      <w:proofErr w:type="spellEnd"/>
      <w:r>
        <w:rPr>
          <w:rFonts w:ascii="Tahoma" w:eastAsia="Tahoma" w:hAnsi="Tahoma" w:cs="Tahoma"/>
          <w:sz w:val="20"/>
          <w:szCs w:val="20"/>
        </w:rPr>
        <w:t xml:space="preserve"> (SIA Nords </w:t>
      </w:r>
      <w:proofErr w:type="spellStart"/>
      <w:r>
        <w:rPr>
          <w:rFonts w:ascii="Tahoma" w:eastAsia="Tahoma" w:hAnsi="Tahoma" w:cs="Tahoma"/>
          <w:sz w:val="20"/>
          <w:szCs w:val="20"/>
        </w:rPr>
        <w:t>Event</w:t>
      </w:r>
      <w:proofErr w:type="spellEnd"/>
      <w:r>
        <w:rPr>
          <w:rFonts w:ascii="Tahoma" w:eastAsia="Tahoma" w:hAnsi="Tahoma" w:cs="Tahoma"/>
          <w:sz w:val="20"/>
          <w:szCs w:val="20"/>
        </w:rPr>
        <w:t xml:space="preserve"> Communications). Galvenais partneris – </w:t>
      </w:r>
      <w:r>
        <w:rPr>
          <w:rFonts w:ascii="Tahoma" w:eastAsia="Tahoma" w:hAnsi="Tahoma" w:cs="Tahoma"/>
          <w:i/>
          <w:iCs/>
          <w:sz w:val="20"/>
          <w:szCs w:val="20"/>
        </w:rPr>
        <w:t>Rimi</w:t>
      </w:r>
      <w:r>
        <w:rPr>
          <w:rFonts w:ascii="Tahoma" w:eastAsia="Tahoma" w:hAnsi="Tahoma" w:cs="Tahoma"/>
          <w:sz w:val="20"/>
          <w:szCs w:val="20"/>
        </w:rPr>
        <w:t>, partneri –</w:t>
      </w:r>
      <w:r>
        <w:rPr>
          <w:rFonts w:ascii="Tahoma" w:eastAsia="Tahoma" w:hAnsi="Tahoma" w:cs="Tahoma"/>
          <w:i/>
          <w:iCs/>
          <w:sz w:val="20"/>
          <w:szCs w:val="20"/>
        </w:rPr>
        <w:t xml:space="preserve"> TC Spice</w:t>
      </w:r>
      <w:r>
        <w:rPr>
          <w:rFonts w:ascii="Tahoma" w:eastAsia="Tahoma" w:hAnsi="Tahoma" w:cs="Tahoma"/>
          <w:sz w:val="20"/>
          <w:szCs w:val="20"/>
        </w:rPr>
        <w:t xml:space="preserve">, </w:t>
      </w:r>
      <w:proofErr w:type="spellStart"/>
      <w:r>
        <w:rPr>
          <w:rFonts w:ascii="Tahoma" w:eastAsia="Tahoma" w:hAnsi="Tahoma" w:cs="Tahoma"/>
          <w:i/>
          <w:iCs/>
          <w:sz w:val="20"/>
          <w:szCs w:val="20"/>
        </w:rPr>
        <w:t>Elektrum</w:t>
      </w:r>
      <w:proofErr w:type="spellEnd"/>
      <w:r>
        <w:rPr>
          <w:rFonts w:ascii="Tahoma" w:eastAsia="Tahoma" w:hAnsi="Tahoma" w:cs="Tahoma"/>
          <w:i/>
          <w:iCs/>
          <w:sz w:val="20"/>
          <w:szCs w:val="20"/>
        </w:rPr>
        <w:t xml:space="preserve">, </w:t>
      </w:r>
      <w:proofErr w:type="spellStart"/>
      <w:r>
        <w:rPr>
          <w:rFonts w:ascii="Tahoma" w:eastAsia="Tahoma" w:hAnsi="Tahoma" w:cs="Tahoma"/>
          <w:i/>
          <w:iCs/>
          <w:sz w:val="20"/>
          <w:szCs w:val="20"/>
        </w:rPr>
        <w:t>Signet</w:t>
      </w:r>
      <w:proofErr w:type="spellEnd"/>
      <w:r>
        <w:rPr>
          <w:rFonts w:ascii="Tahoma" w:eastAsia="Tahoma" w:hAnsi="Tahoma" w:cs="Tahoma"/>
          <w:i/>
          <w:iCs/>
          <w:sz w:val="20"/>
          <w:szCs w:val="20"/>
        </w:rPr>
        <w:t xml:space="preserve"> Banka, </w:t>
      </w:r>
      <w:r>
        <w:rPr>
          <w:rFonts w:ascii="Tahoma" w:eastAsia="Tahoma" w:hAnsi="Tahoma" w:cs="Tahoma"/>
          <w:sz w:val="20"/>
          <w:szCs w:val="20"/>
        </w:rPr>
        <w:t>sponsori –</w:t>
      </w:r>
      <w:r>
        <w:rPr>
          <w:rFonts w:ascii="Tahoma" w:eastAsia="Tahoma" w:hAnsi="Tahoma" w:cs="Tahoma"/>
          <w:i/>
          <w:iCs/>
          <w:sz w:val="20"/>
          <w:szCs w:val="20"/>
        </w:rPr>
        <w:t xml:space="preserve"> DPD Latvija,</w:t>
      </w:r>
      <w:r>
        <w:rPr>
          <w:rFonts w:ascii="Tahoma" w:eastAsia="Tahoma" w:hAnsi="Tahoma" w:cs="Tahoma"/>
          <w:sz w:val="20"/>
          <w:szCs w:val="20"/>
        </w:rPr>
        <w:t xml:space="preserve"> </w:t>
      </w:r>
      <w:r>
        <w:rPr>
          <w:rFonts w:ascii="Tahoma" w:eastAsia="Tahoma" w:hAnsi="Tahoma" w:cs="Tahoma"/>
          <w:i/>
          <w:iCs/>
          <w:sz w:val="20"/>
          <w:szCs w:val="20"/>
        </w:rPr>
        <w:t xml:space="preserve">WESS Motors </w:t>
      </w:r>
      <w:proofErr w:type="spellStart"/>
      <w:r>
        <w:rPr>
          <w:rFonts w:ascii="Tahoma" w:eastAsia="Tahoma" w:hAnsi="Tahoma" w:cs="Tahoma"/>
          <w:i/>
          <w:iCs/>
          <w:sz w:val="20"/>
          <w:szCs w:val="20"/>
        </w:rPr>
        <w:t>Toyota</w:t>
      </w:r>
      <w:proofErr w:type="spellEnd"/>
      <w:r>
        <w:rPr>
          <w:rFonts w:ascii="Tahoma" w:eastAsia="Tahoma" w:hAnsi="Tahoma" w:cs="Tahoma"/>
          <w:sz w:val="20"/>
          <w:szCs w:val="20"/>
        </w:rPr>
        <w:t xml:space="preserve">, </w:t>
      </w:r>
      <w:proofErr w:type="spellStart"/>
      <w:r>
        <w:rPr>
          <w:rFonts w:ascii="Tahoma" w:eastAsia="Tahoma" w:hAnsi="Tahoma" w:cs="Tahoma"/>
          <w:i/>
          <w:iCs/>
          <w:sz w:val="20"/>
          <w:szCs w:val="20"/>
        </w:rPr>
        <w:t>Sportland</w:t>
      </w:r>
      <w:proofErr w:type="spellEnd"/>
      <w:r>
        <w:rPr>
          <w:rFonts w:ascii="Tahoma" w:eastAsia="Tahoma" w:hAnsi="Tahoma" w:cs="Tahoma"/>
          <w:i/>
          <w:iCs/>
          <w:sz w:val="20"/>
          <w:szCs w:val="20"/>
        </w:rPr>
        <w:t xml:space="preserve">, </w:t>
      </w:r>
      <w:proofErr w:type="spellStart"/>
      <w:r>
        <w:rPr>
          <w:rFonts w:ascii="Tahoma" w:eastAsia="Tahoma" w:hAnsi="Tahoma" w:cs="Tahoma"/>
          <w:i/>
          <w:iCs/>
          <w:sz w:val="20"/>
          <w:szCs w:val="20"/>
        </w:rPr>
        <w:t>Nike</w:t>
      </w:r>
      <w:proofErr w:type="spellEnd"/>
      <w:r>
        <w:rPr>
          <w:rFonts w:ascii="Tahoma" w:eastAsia="Tahoma" w:hAnsi="Tahoma" w:cs="Tahoma"/>
          <w:i/>
          <w:iCs/>
          <w:sz w:val="20"/>
          <w:szCs w:val="20"/>
        </w:rPr>
        <w:t xml:space="preserve">. </w:t>
      </w:r>
      <w:r>
        <w:rPr>
          <w:rFonts w:ascii="Tahoma" w:eastAsia="Tahoma" w:hAnsi="Tahoma" w:cs="Tahoma"/>
          <w:sz w:val="20"/>
          <w:szCs w:val="20"/>
        </w:rPr>
        <w:t xml:space="preserve">Partneri un atbalstītāji – </w:t>
      </w:r>
      <w:r>
        <w:rPr>
          <w:rFonts w:ascii="Tahoma" w:eastAsia="Tahoma" w:hAnsi="Tahoma" w:cs="Tahoma"/>
          <w:i/>
          <w:iCs/>
          <w:sz w:val="20"/>
          <w:szCs w:val="20"/>
        </w:rPr>
        <w:t>Balticovo</w:t>
      </w:r>
      <w:r>
        <w:rPr>
          <w:rFonts w:ascii="Tahoma" w:eastAsia="Tahoma" w:hAnsi="Tahoma" w:cs="Tahoma"/>
          <w:sz w:val="20"/>
          <w:szCs w:val="20"/>
        </w:rPr>
        <w:t xml:space="preserve">, Bērnu slimnīcas fonds, </w:t>
      </w:r>
      <w:r>
        <w:rPr>
          <w:rFonts w:ascii="Tahoma" w:eastAsia="Tahoma" w:hAnsi="Tahoma" w:cs="Tahoma"/>
          <w:i/>
          <w:iCs/>
          <w:sz w:val="20"/>
          <w:szCs w:val="20"/>
        </w:rPr>
        <w:t>CIDO</w:t>
      </w:r>
      <w:r>
        <w:rPr>
          <w:rFonts w:ascii="Tahoma" w:eastAsia="Tahoma" w:hAnsi="Tahoma" w:cs="Tahoma"/>
          <w:sz w:val="20"/>
          <w:szCs w:val="20"/>
        </w:rPr>
        <w:t xml:space="preserve">, dabīgais minerālūdens </w:t>
      </w:r>
      <w:r>
        <w:rPr>
          <w:rFonts w:ascii="Tahoma" w:eastAsia="Tahoma" w:hAnsi="Tahoma" w:cs="Tahoma"/>
          <w:i/>
          <w:iCs/>
          <w:sz w:val="20"/>
          <w:szCs w:val="20"/>
        </w:rPr>
        <w:t>Mangaļi</w:t>
      </w:r>
      <w:r>
        <w:rPr>
          <w:rFonts w:ascii="Tahoma" w:eastAsia="Tahoma" w:hAnsi="Tahoma" w:cs="Tahoma"/>
          <w:sz w:val="20"/>
          <w:szCs w:val="20"/>
        </w:rPr>
        <w:t xml:space="preserve">, </w:t>
      </w:r>
      <w:proofErr w:type="spellStart"/>
      <w:r>
        <w:rPr>
          <w:rFonts w:ascii="Tahoma" w:eastAsia="Tahoma" w:hAnsi="Tahoma" w:cs="Tahoma"/>
          <w:i/>
          <w:iCs/>
          <w:sz w:val="20"/>
          <w:szCs w:val="20"/>
        </w:rPr>
        <w:t>Garmin</w:t>
      </w:r>
      <w:proofErr w:type="spellEnd"/>
      <w:r>
        <w:rPr>
          <w:rFonts w:ascii="Tahoma" w:eastAsia="Tahoma" w:hAnsi="Tahoma" w:cs="Tahoma"/>
          <w:i/>
          <w:iCs/>
          <w:sz w:val="20"/>
          <w:szCs w:val="20"/>
        </w:rPr>
        <w:t xml:space="preserve">, </w:t>
      </w:r>
      <w:proofErr w:type="spellStart"/>
      <w:r>
        <w:rPr>
          <w:rFonts w:ascii="Tahoma" w:eastAsia="Tahoma" w:hAnsi="Tahoma" w:cs="Tahoma"/>
          <w:i/>
          <w:iCs/>
          <w:sz w:val="20"/>
          <w:szCs w:val="20"/>
        </w:rPr>
        <w:t>Happy</w:t>
      </w:r>
      <w:proofErr w:type="spellEnd"/>
      <w:r>
        <w:rPr>
          <w:rFonts w:ascii="Tahoma" w:eastAsia="Tahoma" w:hAnsi="Tahoma" w:cs="Tahoma"/>
          <w:i/>
          <w:iCs/>
          <w:sz w:val="20"/>
          <w:szCs w:val="20"/>
        </w:rPr>
        <w:t xml:space="preserve">, Mēness aptieka, </w:t>
      </w:r>
      <w:proofErr w:type="spellStart"/>
      <w:r>
        <w:rPr>
          <w:rFonts w:ascii="Tahoma" w:eastAsia="Tahoma" w:hAnsi="Tahoma" w:cs="Tahoma"/>
          <w:i/>
          <w:iCs/>
          <w:sz w:val="20"/>
          <w:szCs w:val="20"/>
        </w:rPr>
        <w:t>Science</w:t>
      </w:r>
      <w:proofErr w:type="spellEnd"/>
      <w:r>
        <w:rPr>
          <w:rFonts w:ascii="Tahoma" w:eastAsia="Tahoma" w:hAnsi="Tahoma" w:cs="Tahoma"/>
          <w:i/>
          <w:iCs/>
          <w:sz w:val="20"/>
          <w:szCs w:val="20"/>
        </w:rPr>
        <w:t xml:space="preserve"> </w:t>
      </w:r>
      <w:proofErr w:type="spellStart"/>
      <w:r>
        <w:rPr>
          <w:rFonts w:ascii="Tahoma" w:eastAsia="Tahoma" w:hAnsi="Tahoma" w:cs="Tahoma"/>
          <w:i/>
          <w:iCs/>
          <w:sz w:val="20"/>
          <w:szCs w:val="20"/>
        </w:rPr>
        <w:t>in</w:t>
      </w:r>
      <w:proofErr w:type="spellEnd"/>
      <w:r>
        <w:rPr>
          <w:rFonts w:ascii="Tahoma" w:eastAsia="Tahoma" w:hAnsi="Tahoma" w:cs="Tahoma"/>
          <w:i/>
          <w:iCs/>
          <w:sz w:val="20"/>
          <w:szCs w:val="20"/>
        </w:rPr>
        <w:t xml:space="preserve"> Sport, </w:t>
      </w:r>
      <w:proofErr w:type="spellStart"/>
      <w:r>
        <w:rPr>
          <w:rFonts w:ascii="Tahoma" w:eastAsia="Tahoma" w:hAnsi="Tahoma" w:cs="Tahoma"/>
          <w:i/>
          <w:iCs/>
          <w:sz w:val="20"/>
          <w:szCs w:val="20"/>
        </w:rPr>
        <w:t>Klotiņi</w:t>
      </w:r>
      <w:proofErr w:type="spellEnd"/>
      <w:r>
        <w:rPr>
          <w:rFonts w:ascii="Tahoma" w:eastAsia="Tahoma" w:hAnsi="Tahoma" w:cs="Tahoma"/>
          <w:i/>
          <w:iCs/>
          <w:sz w:val="20"/>
          <w:szCs w:val="20"/>
        </w:rPr>
        <w:t xml:space="preserve"> &amp; Serģis</w:t>
      </w:r>
      <w:r>
        <w:rPr>
          <w:rFonts w:ascii="Tahoma" w:eastAsia="Tahoma" w:hAnsi="Tahoma" w:cs="Tahoma"/>
          <w:sz w:val="20"/>
          <w:szCs w:val="20"/>
        </w:rPr>
        <w:t xml:space="preserve">, LVS, LTSA, </w:t>
      </w:r>
      <w:r>
        <w:rPr>
          <w:rFonts w:ascii="Tahoma" w:eastAsia="Tahoma" w:hAnsi="Tahoma" w:cs="Tahoma"/>
          <w:i/>
          <w:iCs/>
          <w:sz w:val="20"/>
          <w:szCs w:val="20"/>
        </w:rPr>
        <w:t xml:space="preserve">VSK Noskrien, Rīgas meži, Rīgas ūdens </w:t>
      </w:r>
      <w:r>
        <w:rPr>
          <w:rFonts w:ascii="Tahoma" w:eastAsia="Tahoma" w:hAnsi="Tahoma" w:cs="Tahoma"/>
          <w:sz w:val="20"/>
          <w:szCs w:val="20"/>
        </w:rPr>
        <w:t>un citi.</w:t>
      </w:r>
    </w:p>
    <w:p w14:paraId="066398CB" w14:textId="77777777" w:rsidR="00C255D6" w:rsidRDefault="00C255D6" w:rsidP="00C255D6"/>
    <w:p w14:paraId="304A813E" w14:textId="77777777" w:rsidR="00167B05" w:rsidRDefault="00167B05"/>
    <w:sectPr w:rsidR="00167B05" w:rsidSect="00C255D6">
      <w:headerReference w:type="default" r:id="rId7"/>
      <w:footerReference w:type="default" r:id="rId8"/>
      <w:pgSz w:w="11906" w:h="16838"/>
      <w:pgMar w:top="2421" w:right="1588" w:bottom="1440" w:left="158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735696" w14:textId="77777777" w:rsidR="00630559" w:rsidRDefault="00630559">
      <w:r>
        <w:separator/>
      </w:r>
    </w:p>
  </w:endnote>
  <w:endnote w:type="continuationSeparator" w:id="0">
    <w:p w14:paraId="0C05587C" w14:textId="77777777" w:rsidR="00630559" w:rsidRDefault="00630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4C166" w14:textId="77777777" w:rsidR="00C255D6" w:rsidRDefault="00C255D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F13EF0" w14:textId="77777777" w:rsidR="00630559" w:rsidRDefault="00630559">
      <w:r>
        <w:separator/>
      </w:r>
    </w:p>
  </w:footnote>
  <w:footnote w:type="continuationSeparator" w:id="0">
    <w:p w14:paraId="48A5DAB2" w14:textId="77777777" w:rsidR="00630559" w:rsidRDefault="006305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E967EF" w14:textId="77777777" w:rsidR="00C255D6" w:rsidRDefault="00C255D6">
    <w:pPr>
      <w:jc w:val="both"/>
      <w:rPr>
        <w:rFonts w:ascii="Tahoma" w:eastAsia="Tahoma" w:hAnsi="Tahoma" w:cs="Tahoma"/>
        <w:b/>
        <w:bCs/>
        <w:sz w:val="22"/>
        <w:szCs w:val="22"/>
      </w:rPr>
    </w:pPr>
    <w:r>
      <w:rPr>
        <w:noProof/>
      </w:rPr>
      <w:drawing>
        <wp:anchor distT="0" distB="0" distL="0" distR="0" simplePos="0" relativeHeight="251659264" behindDoc="1" locked="0" layoutInCell="1" hidden="0" allowOverlap="1" wp14:anchorId="68268DEE" wp14:editId="2A1FE444">
          <wp:simplePos x="0" y="0"/>
          <wp:positionH relativeFrom="column">
            <wp:posOffset>-327657</wp:posOffset>
          </wp:positionH>
          <wp:positionV relativeFrom="paragraph">
            <wp:posOffset>-633093</wp:posOffset>
          </wp:positionV>
          <wp:extent cx="2506980" cy="250698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506980" cy="2506980"/>
                  </a:xfrm>
                  <a:prstGeom prst="rect">
                    <a:avLst/>
                  </a:prstGeom>
                  <a:ln/>
                </pic:spPr>
              </pic:pic>
            </a:graphicData>
          </a:graphic>
        </wp:anchor>
      </w:drawing>
    </w:r>
  </w:p>
  <w:p w14:paraId="5644FA8A" w14:textId="77777777" w:rsidR="00C255D6" w:rsidRDefault="00C255D6">
    <w:pPr>
      <w:pBdr>
        <w:top w:val="nil"/>
        <w:left w:val="nil"/>
        <w:bottom w:val="nil"/>
        <w:right w:val="nil"/>
        <w:between w:val="nil"/>
      </w:pBdr>
      <w:tabs>
        <w:tab w:val="center" w:pos="4153"/>
        <w:tab w:val="right" w:pos="8306"/>
        <w:tab w:val="left" w:pos="8160"/>
      </w:tabs>
      <w:rPr>
        <w:rFonts w:ascii="Calibri" w:eastAsia="Calibri" w:hAnsi="Calibri" w:cs="Calibri"/>
        <w:color w:val="000000"/>
      </w:rPr>
    </w:pPr>
    <w:r>
      <w:rPr>
        <w:color w:val="000000"/>
      </w:rPr>
      <w:tab/>
    </w:r>
  </w:p>
  <w:p w14:paraId="2F4C5B3F" w14:textId="77777777" w:rsidR="00C255D6" w:rsidRDefault="00C255D6">
    <w:pPr>
      <w:pBdr>
        <w:top w:val="nil"/>
        <w:left w:val="nil"/>
        <w:bottom w:val="nil"/>
        <w:right w:val="nil"/>
        <w:between w:val="nil"/>
      </w:pBdr>
      <w:tabs>
        <w:tab w:val="center" w:pos="4153"/>
        <w:tab w:val="right" w:pos="8306"/>
        <w:tab w:val="right" w:pos="8364"/>
      </w:tabs>
      <w:rPr>
        <w:color w:val="000000"/>
      </w:rPr>
    </w:pPr>
    <w:r>
      <w:rPr>
        <w:color w:val="000000"/>
      </w:rPr>
      <w:tab/>
    </w:r>
    <w:r>
      <w:rPr>
        <w:color w:val="000000"/>
      </w:rPr>
      <w:tab/>
    </w:r>
  </w:p>
  <w:p w14:paraId="1F5554EF" w14:textId="77777777" w:rsidR="00C255D6" w:rsidRDefault="00C255D6">
    <w:pPr>
      <w:pBdr>
        <w:top w:val="nil"/>
        <w:left w:val="nil"/>
        <w:bottom w:val="nil"/>
        <w:right w:val="nil"/>
        <w:between w:val="nil"/>
      </w:pBdr>
      <w:tabs>
        <w:tab w:val="center" w:pos="4153"/>
        <w:tab w:val="right" w:pos="8306"/>
        <w:tab w:val="left" w:pos="1668"/>
        <w:tab w:val="left" w:pos="7920"/>
      </w:tabs>
      <w:rPr>
        <w:color w:val="000000"/>
      </w:rPr>
    </w:pPr>
    <w:r>
      <w:rPr>
        <w:color w:val="000000"/>
      </w:rPr>
      <w:tab/>
    </w:r>
    <w:r>
      <w:rPr>
        <w:color w:val="000000"/>
      </w:rPr>
      <w:tab/>
    </w:r>
  </w:p>
  <w:p w14:paraId="27A80E85" w14:textId="77777777" w:rsidR="00C255D6" w:rsidRDefault="00C255D6">
    <w:pPr>
      <w:pBdr>
        <w:top w:val="nil"/>
        <w:left w:val="nil"/>
        <w:bottom w:val="nil"/>
        <w:right w:val="nil"/>
        <w:between w:val="nil"/>
      </w:pBdr>
      <w:tabs>
        <w:tab w:val="center" w:pos="4153"/>
        <w:tab w:val="right" w:pos="8306"/>
      </w:tabs>
      <w:rPr>
        <w:color w:val="000000"/>
      </w:rPr>
    </w:pPr>
  </w:p>
  <w:p w14:paraId="7541D8E8" w14:textId="77777777" w:rsidR="00C255D6" w:rsidRDefault="00C255D6">
    <w:pPr>
      <w:pBdr>
        <w:top w:val="nil"/>
        <w:left w:val="nil"/>
        <w:bottom w:val="nil"/>
        <w:right w:val="nil"/>
        <w:between w:val="nil"/>
      </w:pBdr>
      <w:tabs>
        <w:tab w:val="center" w:pos="4153"/>
        <w:tab w:val="right" w:pos="830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5D6"/>
    <w:rsid w:val="00094C4F"/>
    <w:rsid w:val="00167B05"/>
    <w:rsid w:val="00176C34"/>
    <w:rsid w:val="001C1492"/>
    <w:rsid w:val="001D15EF"/>
    <w:rsid w:val="001D2BF6"/>
    <w:rsid w:val="0020569E"/>
    <w:rsid w:val="00211A92"/>
    <w:rsid w:val="002B4AF7"/>
    <w:rsid w:val="00366542"/>
    <w:rsid w:val="003839BB"/>
    <w:rsid w:val="00434E92"/>
    <w:rsid w:val="0048593D"/>
    <w:rsid w:val="004D5F34"/>
    <w:rsid w:val="00541D01"/>
    <w:rsid w:val="005D00C9"/>
    <w:rsid w:val="00630559"/>
    <w:rsid w:val="006369FD"/>
    <w:rsid w:val="006F2097"/>
    <w:rsid w:val="00735845"/>
    <w:rsid w:val="00763843"/>
    <w:rsid w:val="007952AC"/>
    <w:rsid w:val="00832159"/>
    <w:rsid w:val="009C2C6F"/>
    <w:rsid w:val="00A02FA9"/>
    <w:rsid w:val="00A10428"/>
    <w:rsid w:val="00A8399A"/>
    <w:rsid w:val="00A95444"/>
    <w:rsid w:val="00A96BC5"/>
    <w:rsid w:val="00AD2FCA"/>
    <w:rsid w:val="00B65465"/>
    <w:rsid w:val="00B767CF"/>
    <w:rsid w:val="00BF14D9"/>
    <w:rsid w:val="00C255D6"/>
    <w:rsid w:val="00C45632"/>
    <w:rsid w:val="00C65F59"/>
    <w:rsid w:val="00C77349"/>
    <w:rsid w:val="00D16F77"/>
    <w:rsid w:val="00D876B1"/>
    <w:rsid w:val="00DC29F5"/>
    <w:rsid w:val="00DD626B"/>
    <w:rsid w:val="00E54C0D"/>
    <w:rsid w:val="00ED7FB4"/>
    <w:rsid w:val="00F864EE"/>
  </w:rsids>
  <m:mathPr>
    <m:mathFont m:val="Cambria Math"/>
    <m:brkBin m:val="before"/>
    <m:brkBinSub m:val="--"/>
    <m:smallFrac m:val="0"/>
    <m:dispDef/>
    <m:lMargin m:val="0"/>
    <m:rMargin m:val="0"/>
    <m:defJc m:val="centerGroup"/>
    <m:wrapIndent m:val="1440"/>
    <m:intLim m:val="subSup"/>
    <m:naryLim m:val="undOvr"/>
  </m:mathPr>
  <w:themeFontLang w:val="en-LV"/>
  <w:clrSchemeMapping w:bg1="light1" w:t1="dark1" w:bg2="light2" w:t2="dark2" w:accent1="accent1" w:accent2="accent2" w:accent3="accent3" w:accent4="accent4" w:accent5="accent5" w:accent6="accent6" w:hyperlink="hyperlink" w:followedHyperlink="followedHyperlink"/>
  <w:decimalSymbol w:val=","/>
  <w:listSeparator w:val=","/>
  <w14:docId w14:val="6716E0AF"/>
  <w15:chartTrackingRefBased/>
  <w15:docId w15:val="{844DCA45-6334-6B42-90F3-21266F797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LV"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55D6"/>
    <w:rPr>
      <w:rFonts w:ascii="Times New Roman" w:eastAsia="Times New Roman" w:hAnsi="Times New Roman" w:cs="Times New Roman"/>
      <w:kern w:val="0"/>
      <w:lang w:val="lv" w:eastAsia="en-GB"/>
      <w14:ligatures w14:val="none"/>
    </w:rPr>
  </w:style>
  <w:style w:type="paragraph" w:styleId="Heading1">
    <w:name w:val="heading 1"/>
    <w:basedOn w:val="Normal"/>
    <w:next w:val="Normal"/>
    <w:link w:val="Heading1Char"/>
    <w:uiPriority w:val="9"/>
    <w:qFormat/>
    <w:rsid w:val="00C255D6"/>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LV" w:eastAsia="en-US"/>
      <w14:ligatures w14:val="standardContextual"/>
    </w:rPr>
  </w:style>
  <w:style w:type="paragraph" w:styleId="Heading2">
    <w:name w:val="heading 2"/>
    <w:basedOn w:val="Normal"/>
    <w:next w:val="Normal"/>
    <w:link w:val="Heading2Char"/>
    <w:uiPriority w:val="9"/>
    <w:semiHidden/>
    <w:unhideWhenUsed/>
    <w:qFormat/>
    <w:rsid w:val="00C255D6"/>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LV" w:eastAsia="en-US"/>
      <w14:ligatures w14:val="standardContextual"/>
    </w:rPr>
  </w:style>
  <w:style w:type="paragraph" w:styleId="Heading3">
    <w:name w:val="heading 3"/>
    <w:basedOn w:val="Normal"/>
    <w:next w:val="Normal"/>
    <w:link w:val="Heading3Char"/>
    <w:uiPriority w:val="9"/>
    <w:semiHidden/>
    <w:unhideWhenUsed/>
    <w:qFormat/>
    <w:rsid w:val="00C255D6"/>
    <w:pPr>
      <w:keepNext/>
      <w:keepLines/>
      <w:spacing w:before="160" w:after="80"/>
      <w:outlineLvl w:val="2"/>
    </w:pPr>
    <w:rPr>
      <w:rFonts w:asciiTheme="minorHAnsi" w:eastAsiaTheme="majorEastAsia" w:hAnsiTheme="minorHAnsi" w:cstheme="majorBidi"/>
      <w:color w:val="0F4761" w:themeColor="accent1" w:themeShade="BF"/>
      <w:kern w:val="2"/>
      <w:sz w:val="28"/>
      <w:szCs w:val="28"/>
      <w:lang w:val="en-LV" w:eastAsia="en-US"/>
      <w14:ligatures w14:val="standardContextual"/>
    </w:rPr>
  </w:style>
  <w:style w:type="paragraph" w:styleId="Heading4">
    <w:name w:val="heading 4"/>
    <w:basedOn w:val="Normal"/>
    <w:next w:val="Normal"/>
    <w:link w:val="Heading4Char"/>
    <w:uiPriority w:val="9"/>
    <w:semiHidden/>
    <w:unhideWhenUsed/>
    <w:qFormat/>
    <w:rsid w:val="00C255D6"/>
    <w:pPr>
      <w:keepNext/>
      <w:keepLines/>
      <w:spacing w:before="80" w:after="40"/>
      <w:outlineLvl w:val="3"/>
    </w:pPr>
    <w:rPr>
      <w:rFonts w:asciiTheme="minorHAnsi" w:eastAsiaTheme="majorEastAsia" w:hAnsiTheme="minorHAnsi" w:cstheme="majorBidi"/>
      <w:i/>
      <w:iCs/>
      <w:color w:val="0F4761" w:themeColor="accent1" w:themeShade="BF"/>
      <w:kern w:val="2"/>
      <w:lang w:val="en-LV" w:eastAsia="en-US"/>
      <w14:ligatures w14:val="standardContextual"/>
    </w:rPr>
  </w:style>
  <w:style w:type="paragraph" w:styleId="Heading5">
    <w:name w:val="heading 5"/>
    <w:basedOn w:val="Normal"/>
    <w:next w:val="Normal"/>
    <w:link w:val="Heading5Char"/>
    <w:uiPriority w:val="9"/>
    <w:semiHidden/>
    <w:unhideWhenUsed/>
    <w:qFormat/>
    <w:rsid w:val="00C255D6"/>
    <w:pPr>
      <w:keepNext/>
      <w:keepLines/>
      <w:spacing w:before="80" w:after="40"/>
      <w:outlineLvl w:val="4"/>
    </w:pPr>
    <w:rPr>
      <w:rFonts w:asciiTheme="minorHAnsi" w:eastAsiaTheme="majorEastAsia" w:hAnsiTheme="minorHAnsi" w:cstheme="majorBidi"/>
      <w:color w:val="0F4761" w:themeColor="accent1" w:themeShade="BF"/>
      <w:kern w:val="2"/>
      <w:lang w:val="en-LV" w:eastAsia="en-US"/>
      <w14:ligatures w14:val="standardContextual"/>
    </w:rPr>
  </w:style>
  <w:style w:type="paragraph" w:styleId="Heading6">
    <w:name w:val="heading 6"/>
    <w:basedOn w:val="Normal"/>
    <w:next w:val="Normal"/>
    <w:link w:val="Heading6Char"/>
    <w:uiPriority w:val="9"/>
    <w:semiHidden/>
    <w:unhideWhenUsed/>
    <w:qFormat/>
    <w:rsid w:val="00C255D6"/>
    <w:pPr>
      <w:keepNext/>
      <w:keepLines/>
      <w:spacing w:before="40"/>
      <w:outlineLvl w:val="5"/>
    </w:pPr>
    <w:rPr>
      <w:rFonts w:asciiTheme="minorHAnsi" w:eastAsiaTheme="majorEastAsia" w:hAnsiTheme="minorHAnsi" w:cstheme="majorBidi"/>
      <w:i/>
      <w:iCs/>
      <w:color w:val="595959" w:themeColor="text1" w:themeTint="A6"/>
      <w:kern w:val="2"/>
      <w:lang w:val="en-LV" w:eastAsia="en-US"/>
      <w14:ligatures w14:val="standardContextual"/>
    </w:rPr>
  </w:style>
  <w:style w:type="paragraph" w:styleId="Heading7">
    <w:name w:val="heading 7"/>
    <w:basedOn w:val="Normal"/>
    <w:next w:val="Normal"/>
    <w:link w:val="Heading7Char"/>
    <w:uiPriority w:val="9"/>
    <w:semiHidden/>
    <w:unhideWhenUsed/>
    <w:qFormat/>
    <w:rsid w:val="00C255D6"/>
    <w:pPr>
      <w:keepNext/>
      <w:keepLines/>
      <w:spacing w:before="40"/>
      <w:outlineLvl w:val="6"/>
    </w:pPr>
    <w:rPr>
      <w:rFonts w:asciiTheme="minorHAnsi" w:eastAsiaTheme="majorEastAsia" w:hAnsiTheme="minorHAnsi" w:cstheme="majorBidi"/>
      <w:color w:val="595959" w:themeColor="text1" w:themeTint="A6"/>
      <w:kern w:val="2"/>
      <w:lang w:val="en-LV" w:eastAsia="en-US"/>
      <w14:ligatures w14:val="standardContextual"/>
    </w:rPr>
  </w:style>
  <w:style w:type="paragraph" w:styleId="Heading8">
    <w:name w:val="heading 8"/>
    <w:basedOn w:val="Normal"/>
    <w:next w:val="Normal"/>
    <w:link w:val="Heading8Char"/>
    <w:uiPriority w:val="9"/>
    <w:semiHidden/>
    <w:unhideWhenUsed/>
    <w:qFormat/>
    <w:rsid w:val="00C255D6"/>
    <w:pPr>
      <w:keepNext/>
      <w:keepLines/>
      <w:outlineLvl w:val="7"/>
    </w:pPr>
    <w:rPr>
      <w:rFonts w:asciiTheme="minorHAnsi" w:eastAsiaTheme="majorEastAsia" w:hAnsiTheme="minorHAnsi" w:cstheme="majorBidi"/>
      <w:i/>
      <w:iCs/>
      <w:color w:val="272727" w:themeColor="text1" w:themeTint="D8"/>
      <w:kern w:val="2"/>
      <w:lang w:val="en-LV" w:eastAsia="en-US"/>
      <w14:ligatures w14:val="standardContextual"/>
    </w:rPr>
  </w:style>
  <w:style w:type="paragraph" w:styleId="Heading9">
    <w:name w:val="heading 9"/>
    <w:basedOn w:val="Normal"/>
    <w:next w:val="Normal"/>
    <w:link w:val="Heading9Char"/>
    <w:uiPriority w:val="9"/>
    <w:semiHidden/>
    <w:unhideWhenUsed/>
    <w:qFormat/>
    <w:rsid w:val="00C255D6"/>
    <w:pPr>
      <w:keepNext/>
      <w:keepLines/>
      <w:outlineLvl w:val="8"/>
    </w:pPr>
    <w:rPr>
      <w:rFonts w:asciiTheme="minorHAnsi" w:eastAsiaTheme="majorEastAsia" w:hAnsiTheme="minorHAnsi" w:cstheme="majorBidi"/>
      <w:color w:val="272727" w:themeColor="text1" w:themeTint="D8"/>
      <w:kern w:val="2"/>
      <w:lang w:val="en-LV"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55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55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55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55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55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55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55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55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55D6"/>
    <w:rPr>
      <w:rFonts w:eastAsiaTheme="majorEastAsia" w:cstheme="majorBidi"/>
      <w:color w:val="272727" w:themeColor="text1" w:themeTint="D8"/>
    </w:rPr>
  </w:style>
  <w:style w:type="paragraph" w:styleId="Title">
    <w:name w:val="Title"/>
    <w:basedOn w:val="Normal"/>
    <w:next w:val="Normal"/>
    <w:link w:val="TitleChar"/>
    <w:uiPriority w:val="10"/>
    <w:qFormat/>
    <w:rsid w:val="00C255D6"/>
    <w:pPr>
      <w:spacing w:after="80"/>
      <w:contextualSpacing/>
    </w:pPr>
    <w:rPr>
      <w:rFonts w:asciiTheme="majorHAnsi" w:eastAsiaTheme="majorEastAsia" w:hAnsiTheme="majorHAnsi" w:cstheme="majorBidi"/>
      <w:spacing w:val="-10"/>
      <w:kern w:val="28"/>
      <w:sz w:val="56"/>
      <w:szCs w:val="56"/>
      <w:lang w:val="en-LV" w:eastAsia="en-US"/>
      <w14:ligatures w14:val="standardContextual"/>
    </w:rPr>
  </w:style>
  <w:style w:type="character" w:customStyle="1" w:styleId="TitleChar">
    <w:name w:val="Title Char"/>
    <w:basedOn w:val="DefaultParagraphFont"/>
    <w:link w:val="Title"/>
    <w:uiPriority w:val="10"/>
    <w:rsid w:val="00C255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55D6"/>
    <w:pPr>
      <w:numPr>
        <w:ilvl w:val="1"/>
      </w:numPr>
      <w:spacing w:after="160"/>
    </w:pPr>
    <w:rPr>
      <w:rFonts w:asciiTheme="minorHAnsi" w:eastAsiaTheme="majorEastAsia" w:hAnsiTheme="minorHAnsi" w:cstheme="majorBidi"/>
      <w:color w:val="595959" w:themeColor="text1" w:themeTint="A6"/>
      <w:spacing w:val="15"/>
      <w:kern w:val="2"/>
      <w:sz w:val="28"/>
      <w:szCs w:val="28"/>
      <w:lang w:val="en-LV" w:eastAsia="en-US"/>
      <w14:ligatures w14:val="standardContextual"/>
    </w:rPr>
  </w:style>
  <w:style w:type="character" w:customStyle="1" w:styleId="SubtitleChar">
    <w:name w:val="Subtitle Char"/>
    <w:basedOn w:val="DefaultParagraphFont"/>
    <w:link w:val="Subtitle"/>
    <w:uiPriority w:val="11"/>
    <w:rsid w:val="00C255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55D6"/>
    <w:pPr>
      <w:spacing w:before="160" w:after="160"/>
      <w:jc w:val="center"/>
    </w:pPr>
    <w:rPr>
      <w:rFonts w:asciiTheme="minorHAnsi" w:eastAsiaTheme="minorHAnsi" w:hAnsiTheme="minorHAnsi" w:cstheme="minorBidi"/>
      <w:i/>
      <w:iCs/>
      <w:color w:val="404040" w:themeColor="text1" w:themeTint="BF"/>
      <w:kern w:val="2"/>
      <w:lang w:val="en-LV" w:eastAsia="en-US"/>
      <w14:ligatures w14:val="standardContextual"/>
    </w:rPr>
  </w:style>
  <w:style w:type="character" w:customStyle="1" w:styleId="QuoteChar">
    <w:name w:val="Quote Char"/>
    <w:basedOn w:val="DefaultParagraphFont"/>
    <w:link w:val="Quote"/>
    <w:uiPriority w:val="29"/>
    <w:rsid w:val="00C255D6"/>
    <w:rPr>
      <w:i/>
      <w:iCs/>
      <w:color w:val="404040" w:themeColor="text1" w:themeTint="BF"/>
    </w:rPr>
  </w:style>
  <w:style w:type="paragraph" w:styleId="ListParagraph">
    <w:name w:val="List Paragraph"/>
    <w:basedOn w:val="Normal"/>
    <w:uiPriority w:val="34"/>
    <w:qFormat/>
    <w:rsid w:val="00C255D6"/>
    <w:pPr>
      <w:ind w:left="720"/>
      <w:contextualSpacing/>
    </w:pPr>
    <w:rPr>
      <w:rFonts w:asciiTheme="minorHAnsi" w:eastAsiaTheme="minorHAnsi" w:hAnsiTheme="minorHAnsi" w:cstheme="minorBidi"/>
      <w:kern w:val="2"/>
      <w:lang w:val="en-LV" w:eastAsia="en-US"/>
      <w14:ligatures w14:val="standardContextual"/>
    </w:rPr>
  </w:style>
  <w:style w:type="character" w:styleId="IntenseEmphasis">
    <w:name w:val="Intense Emphasis"/>
    <w:basedOn w:val="DefaultParagraphFont"/>
    <w:uiPriority w:val="21"/>
    <w:qFormat/>
    <w:rsid w:val="00C255D6"/>
    <w:rPr>
      <w:i/>
      <w:iCs/>
      <w:color w:val="0F4761" w:themeColor="accent1" w:themeShade="BF"/>
    </w:rPr>
  </w:style>
  <w:style w:type="paragraph" w:styleId="IntenseQuote">
    <w:name w:val="Intense Quote"/>
    <w:basedOn w:val="Normal"/>
    <w:next w:val="Normal"/>
    <w:link w:val="IntenseQuoteChar"/>
    <w:uiPriority w:val="30"/>
    <w:qFormat/>
    <w:rsid w:val="00C255D6"/>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val="en-LV" w:eastAsia="en-US"/>
      <w14:ligatures w14:val="standardContextual"/>
    </w:rPr>
  </w:style>
  <w:style w:type="character" w:customStyle="1" w:styleId="IntenseQuoteChar">
    <w:name w:val="Intense Quote Char"/>
    <w:basedOn w:val="DefaultParagraphFont"/>
    <w:link w:val="IntenseQuote"/>
    <w:uiPriority w:val="30"/>
    <w:rsid w:val="00C255D6"/>
    <w:rPr>
      <w:i/>
      <w:iCs/>
      <w:color w:val="0F4761" w:themeColor="accent1" w:themeShade="BF"/>
    </w:rPr>
  </w:style>
  <w:style w:type="character" w:styleId="IntenseReference">
    <w:name w:val="Intense Reference"/>
    <w:basedOn w:val="DefaultParagraphFont"/>
    <w:uiPriority w:val="32"/>
    <w:qFormat/>
    <w:rsid w:val="00C255D6"/>
    <w:rPr>
      <w:b/>
      <w:bCs/>
      <w:smallCaps/>
      <w:color w:val="0F4761" w:themeColor="accent1" w:themeShade="BF"/>
      <w:spacing w:val="5"/>
    </w:rPr>
  </w:style>
  <w:style w:type="character" w:styleId="Hyperlink">
    <w:name w:val="Hyperlink"/>
    <w:basedOn w:val="DefaultParagraphFont"/>
    <w:uiPriority w:val="99"/>
    <w:unhideWhenUsed/>
    <w:rsid w:val="009C2C6F"/>
    <w:rPr>
      <w:color w:val="467886" w:themeColor="hyperlink"/>
      <w:u w:val="single"/>
    </w:rPr>
  </w:style>
  <w:style w:type="character" w:styleId="UnresolvedMention">
    <w:name w:val="Unresolved Mention"/>
    <w:basedOn w:val="DefaultParagraphFont"/>
    <w:uiPriority w:val="99"/>
    <w:semiHidden/>
    <w:unhideWhenUsed/>
    <w:rsid w:val="009C2C6F"/>
    <w:rPr>
      <w:color w:val="605E5C"/>
      <w:shd w:val="clear" w:color="auto" w:fill="E1DFDD"/>
    </w:rPr>
  </w:style>
  <w:style w:type="paragraph" w:styleId="NormalWeb">
    <w:name w:val="Normal (Web)"/>
    <w:basedOn w:val="Normal"/>
    <w:uiPriority w:val="99"/>
    <w:unhideWhenUsed/>
    <w:rsid w:val="00832159"/>
    <w:pPr>
      <w:spacing w:before="100" w:beforeAutospacing="1" w:after="100" w:afterAutospacing="1"/>
    </w:pPr>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imirigamarathon.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3</Pages>
  <Words>672</Words>
  <Characters>3835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Rebeka Ozolniece</dc:creator>
  <cp:keywords/>
  <dc:description/>
  <cp:lastModifiedBy>Rebeka Ozolniece</cp:lastModifiedBy>
  <cp:revision>23</cp:revision>
  <dcterms:created xsi:type="dcterms:W3CDTF">2026-05-14T08:01:00Z</dcterms:created>
  <dcterms:modified xsi:type="dcterms:W3CDTF">2026-05-16T10:07:00Z</dcterms:modified>
</cp:coreProperties>
</file>