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8377" w14:textId="77777777" w:rsidR="005B7A77" w:rsidRDefault="005B7A77" w:rsidP="005B7A77">
      <w:pPr>
        <w:jc w:val="center"/>
        <w:rPr>
          <w:rFonts w:ascii="Tahoma" w:eastAsia="Tahoma" w:hAnsi="Tahoma" w:cs="Tahoma"/>
          <w:b/>
          <w:bCs/>
          <w:sz w:val="22"/>
          <w:szCs w:val="22"/>
        </w:rPr>
      </w:pPr>
      <w:r>
        <w:rPr>
          <w:rFonts w:ascii="Tahoma" w:eastAsia="Tahoma" w:hAnsi="Tahoma" w:cs="Tahoma"/>
          <w:b/>
          <w:bCs/>
        </w:rPr>
        <w:t>Rimi Rīgas maratons piesaka ambīciju iekļūt Eiropas iekārojamāko skriešanas galamērķu desmitniekā</w:t>
      </w:r>
    </w:p>
    <w:p w14:paraId="16563FA1" w14:textId="77777777" w:rsidR="005B7A77" w:rsidRDefault="005B7A77" w:rsidP="005B7A77">
      <w:pPr>
        <w:pBdr>
          <w:top w:val="nil"/>
          <w:left w:val="nil"/>
          <w:bottom w:val="nil"/>
          <w:right w:val="nil"/>
          <w:between w:val="nil"/>
        </w:pBdr>
        <w:jc w:val="both"/>
        <w:rPr>
          <w:rFonts w:ascii="Tahoma" w:eastAsia="Tahoma" w:hAnsi="Tahoma" w:cs="Tahoma"/>
          <w:b/>
          <w:bCs/>
          <w:color w:val="000000"/>
          <w:sz w:val="22"/>
          <w:szCs w:val="22"/>
        </w:rPr>
      </w:pPr>
    </w:p>
    <w:p w14:paraId="05D3BD56" w14:textId="77777777" w:rsidR="005B7A77" w:rsidRDefault="005B7A77" w:rsidP="005B7A77">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Ielūgums medijiem</w:t>
      </w:r>
    </w:p>
    <w:p w14:paraId="27134869" w14:textId="77777777" w:rsidR="005B7A77" w:rsidRDefault="005B7A77" w:rsidP="005B7A77">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Rīgā, 2026. gada 9. aprīlī </w:t>
      </w:r>
    </w:p>
    <w:p w14:paraId="29CDB884" w14:textId="77777777" w:rsidR="005B7A77" w:rsidRDefault="005B7A77" w:rsidP="005B7A77">
      <w:pPr>
        <w:spacing w:after="120"/>
        <w:jc w:val="both"/>
        <w:rPr>
          <w:rFonts w:ascii="Tahoma" w:eastAsia="Tahoma" w:hAnsi="Tahoma" w:cs="Tahoma"/>
          <w:b/>
          <w:bCs/>
          <w:color w:val="000000"/>
          <w:sz w:val="22"/>
          <w:szCs w:val="22"/>
        </w:rPr>
      </w:pPr>
    </w:p>
    <w:p w14:paraId="542C67A9"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Rimi Rīgas maratons, kas 2026. gada 16.–17. maijā Rīgas ielās plāno pulcēt rekordlielu dalībnieku skaitu – vairāk nekā 40 000 skrējēju no vismaz 110 valstīm –, šodien oficiāli pieteica mērķi nākamo četru gadu laikā kļūt par vienu no desmit iekārojamākajiem skriešanas galamērķiem Eiropā. Ambiciozais plāns balstīts unikālā sporta, kultūras un pilsētvides sinerģijā, kurai analogu grūti atrast citur pasaulē.</w:t>
      </w:r>
    </w:p>
    <w:p w14:paraId="469191B7"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Pilsētas investīcija ar iespaidīgu atdevi</w:t>
      </w:r>
    </w:p>
    <w:p w14:paraId="598FF2B8"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Rīgas mērs </w:t>
      </w:r>
      <w:r>
        <w:rPr>
          <w:rFonts w:ascii="Tahoma" w:eastAsia="Tahoma" w:hAnsi="Tahoma" w:cs="Tahoma"/>
          <w:b/>
          <w:bCs/>
          <w:sz w:val="22"/>
          <w:szCs w:val="22"/>
        </w:rPr>
        <w:t xml:space="preserve">Viesturs </w:t>
      </w:r>
      <w:proofErr w:type="spellStart"/>
      <w:r>
        <w:rPr>
          <w:rFonts w:ascii="Tahoma" w:eastAsia="Tahoma" w:hAnsi="Tahoma" w:cs="Tahoma"/>
          <w:b/>
          <w:bCs/>
          <w:sz w:val="22"/>
          <w:szCs w:val="22"/>
        </w:rPr>
        <w:t>Kleinbergs</w:t>
      </w:r>
      <w:proofErr w:type="spellEnd"/>
      <w:r>
        <w:rPr>
          <w:rFonts w:ascii="Tahoma" w:eastAsia="Tahoma" w:hAnsi="Tahoma" w:cs="Tahoma"/>
          <w:sz w:val="22"/>
          <w:szCs w:val="22"/>
        </w:rPr>
        <w:t xml:space="preserve"> uzsvēra, ka pilsētas līdzfinansējums, kas šogad palielināts līdz </w:t>
      </w:r>
      <w:r w:rsidRPr="00133DC3">
        <w:rPr>
          <w:rFonts w:ascii="Tahoma" w:eastAsia="Tahoma" w:hAnsi="Tahoma" w:cs="Tahoma"/>
          <w:sz w:val="22"/>
          <w:szCs w:val="22"/>
        </w:rPr>
        <w:t>300 000 eiro, ir</w:t>
      </w:r>
      <w:r>
        <w:rPr>
          <w:rFonts w:ascii="Tahoma" w:eastAsia="Tahoma" w:hAnsi="Tahoma" w:cs="Tahoma"/>
          <w:sz w:val="22"/>
          <w:szCs w:val="22"/>
        </w:rPr>
        <w:t xml:space="preserve"> mērķtiecīga investīcija pilsētas eksportspējā un sabiedrības veselībā.</w:t>
      </w:r>
    </w:p>
    <w:p w14:paraId="025F6380" w14:textId="77777777" w:rsidR="005B7A77" w:rsidRPr="007D2D87" w:rsidRDefault="005B7A77" w:rsidP="005B7A77">
      <w:pPr>
        <w:spacing w:after="160" w:line="301" w:lineRule="auto"/>
        <w:jc w:val="both"/>
        <w:rPr>
          <w:rFonts w:ascii="Tahoma" w:eastAsia="Tahoma" w:hAnsi="Tahoma" w:cs="Tahoma"/>
          <w:b/>
          <w:bCs/>
          <w:sz w:val="22"/>
          <w:szCs w:val="22"/>
        </w:rPr>
      </w:pPr>
      <w:r>
        <w:rPr>
          <w:rFonts w:ascii="Tahoma" w:eastAsia="Tahoma" w:hAnsi="Tahoma" w:cs="Tahoma"/>
          <w:sz w:val="22"/>
          <w:szCs w:val="22"/>
        </w:rPr>
        <w:t xml:space="preserve">"Rīgas domes skatījumā Rimi Rīgas maratonam ir divi izšķiroši trumpji: sociālā ietekme un ekonomiskais pienesums. Aprēķini parāda, ka tikai pēdējos trīs gados vien Rimi Rīgas maratona kopējā ekonomiskā ietekme tiek lēsta 41 miljona eiro apmērā, no kuriem 33,5 miljoni valsts un Rīgas ekonomikā ieplūduši no ārvalstu līdzekļiem. Katrs pilsētas investētais eiro ekonomikai šo gadu laikā atpakaļ atnesis 117 eiro. Tā ir fenomenāla </w:t>
      </w:r>
      <w:proofErr w:type="spellStart"/>
      <w:r>
        <w:rPr>
          <w:rFonts w:ascii="Tahoma" w:eastAsia="Tahoma" w:hAnsi="Tahoma" w:cs="Tahoma"/>
          <w:sz w:val="22"/>
          <w:szCs w:val="22"/>
        </w:rPr>
        <w:t>atdeve</w:t>
      </w:r>
      <w:proofErr w:type="spellEnd"/>
      <w:r>
        <w:rPr>
          <w:rFonts w:ascii="Tahoma" w:eastAsia="Tahoma" w:hAnsi="Tahoma" w:cs="Tahoma"/>
          <w:sz w:val="22"/>
          <w:szCs w:val="22"/>
        </w:rPr>
        <w:t xml:space="preserve">, tādēļ domāju, ka ne tikai Rīga, bet visa Latvija var pamatoti lepoties, ka Baltijas vērienīgākais tautas sporta notikums ik gadu norisinās mūsmājās," norādīja </w:t>
      </w:r>
      <w:r w:rsidRPr="007D2D87">
        <w:rPr>
          <w:rFonts w:ascii="Tahoma" w:eastAsia="Tahoma" w:hAnsi="Tahoma" w:cs="Tahoma"/>
          <w:b/>
          <w:bCs/>
          <w:sz w:val="22"/>
          <w:szCs w:val="22"/>
        </w:rPr>
        <w:t xml:space="preserve">Viesturs </w:t>
      </w:r>
      <w:proofErr w:type="spellStart"/>
      <w:r w:rsidRPr="007D2D87">
        <w:rPr>
          <w:rFonts w:ascii="Tahoma" w:eastAsia="Tahoma" w:hAnsi="Tahoma" w:cs="Tahoma"/>
          <w:b/>
          <w:bCs/>
          <w:sz w:val="22"/>
          <w:szCs w:val="22"/>
        </w:rPr>
        <w:t>Kleinbergs</w:t>
      </w:r>
      <w:proofErr w:type="spellEnd"/>
      <w:r w:rsidRPr="007D2D87">
        <w:rPr>
          <w:rFonts w:ascii="Tahoma" w:eastAsia="Tahoma" w:hAnsi="Tahoma" w:cs="Tahoma"/>
          <w:b/>
          <w:bCs/>
          <w:sz w:val="22"/>
          <w:szCs w:val="22"/>
        </w:rPr>
        <w:t>.</w:t>
      </w:r>
    </w:p>
    <w:p w14:paraId="2078D322"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Mērs arī papildināja, ka maratons palīdz audzināt veselīgāku sabiedrību un it īpaši jauno paaudzi: "Trešdaļa dalībnieku Rimi Rīgas maratonā ir jaunieši līdz 18 gadu vecumam. Investējot maratonā, mēs investējam veselīgā rītdienā.” Pateicoties pilsētas atbalstam, maratona nedēļas nogalē sabiedriskais transports visiem dalībniekiem, uzrādot dalībnieka numuru, būs bez maksas.</w:t>
      </w:r>
    </w:p>
    <w:p w14:paraId="56488A95"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Rīga kā Eiropas skriešanas gala mērķis</w:t>
      </w:r>
    </w:p>
    <w:p w14:paraId="37F94EB2" w14:textId="01CA4B79"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Rimi Rīgas maratona organizatoru komandas vadītājs </w:t>
      </w:r>
      <w:r>
        <w:rPr>
          <w:rFonts w:ascii="Tahoma" w:eastAsia="Tahoma" w:hAnsi="Tahoma" w:cs="Tahoma"/>
          <w:b/>
          <w:bCs/>
          <w:sz w:val="22"/>
          <w:szCs w:val="22"/>
        </w:rPr>
        <w:t>Aigars Nords</w:t>
      </w:r>
      <w:r>
        <w:rPr>
          <w:rFonts w:ascii="Tahoma" w:eastAsia="Tahoma" w:hAnsi="Tahoma" w:cs="Tahoma"/>
          <w:sz w:val="22"/>
          <w:szCs w:val="22"/>
        </w:rPr>
        <w:t xml:space="preserve"> uzsvēra, </w:t>
      </w:r>
      <w:r w:rsidR="005B4A34" w:rsidRPr="005B4A34">
        <w:rPr>
          <w:rFonts w:ascii="Tahoma" w:eastAsia="Tahoma" w:hAnsi="Tahoma" w:cs="Tahoma"/>
          <w:sz w:val="22"/>
          <w:szCs w:val="22"/>
        </w:rPr>
        <w:t>ka pēc 35 gadu jubilejas pasākums ieiet jaunā fāzē, fokusējoties uz tiem kvalitātes un dalībnieku pieredzes aspektiem, ko lielās metropoles nespēj nodrošināt.</w:t>
      </w:r>
    </w:p>
    <w:p w14:paraId="724CD0F6"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"Mūsu uzstādījums ir skaidrs: līdz maratona 40. jubilejai 2030. gadā Rīgai jākļūst par vienu no TOP 10 iekārojamākajiem skriešanas galamērķiem Eiropā. Pasauli ar 50 000 lieliem pūļiem vienā distancē mēs nepārsteigsim, bet ar īpašu pieredzi gan. Mums ir četras </w:t>
      </w:r>
      <w:proofErr w:type="spellStart"/>
      <w:r>
        <w:rPr>
          <w:rFonts w:ascii="Tahoma" w:eastAsia="Tahoma" w:hAnsi="Tahoma" w:cs="Tahoma"/>
          <w:i/>
          <w:iCs/>
          <w:sz w:val="22"/>
          <w:szCs w:val="22"/>
        </w:rPr>
        <w:t>World</w:t>
      </w:r>
      <w:proofErr w:type="spellEnd"/>
      <w:r>
        <w:rPr>
          <w:rFonts w:ascii="Tahoma" w:eastAsia="Tahoma" w:hAnsi="Tahoma" w:cs="Tahoma"/>
          <w:i/>
          <w:iCs/>
          <w:sz w:val="22"/>
          <w:szCs w:val="22"/>
        </w:rPr>
        <w:t xml:space="preserve"> </w:t>
      </w:r>
      <w:proofErr w:type="spellStart"/>
      <w:r>
        <w:rPr>
          <w:rFonts w:ascii="Tahoma" w:eastAsia="Tahoma" w:hAnsi="Tahoma" w:cs="Tahoma"/>
          <w:i/>
          <w:iCs/>
          <w:sz w:val="22"/>
          <w:szCs w:val="22"/>
        </w:rPr>
        <w:t>Athletics</w:t>
      </w:r>
      <w:proofErr w:type="spellEnd"/>
      <w:r>
        <w:rPr>
          <w:rFonts w:ascii="Tahoma" w:eastAsia="Tahoma" w:hAnsi="Tahoma" w:cs="Tahoma"/>
          <w:sz w:val="22"/>
          <w:szCs w:val="22"/>
        </w:rPr>
        <w:t xml:space="preserve"> līmeņa sacensības vienā nedēļas nogalē trasēs, kurās laboti trīs pasaules rekordi. </w:t>
      </w:r>
      <w:r>
        <w:rPr>
          <w:rFonts w:ascii="Tahoma" w:eastAsia="Tahoma" w:hAnsi="Tahoma" w:cs="Tahoma"/>
          <w:sz w:val="22"/>
          <w:szCs w:val="22"/>
        </w:rPr>
        <w:lastRenderedPageBreak/>
        <w:t xml:space="preserve">Tautas sportu mēs pasniedzam unikālā Latvijas kultūras un mākslas mērcē, mums ir pasaules vērienīgākā Bērnu diena un jau tagad viena no </w:t>
      </w:r>
      <w:proofErr w:type="spellStart"/>
      <w:r>
        <w:rPr>
          <w:rFonts w:ascii="Tahoma" w:eastAsia="Tahoma" w:hAnsi="Tahoma" w:cs="Tahoma"/>
          <w:sz w:val="22"/>
          <w:szCs w:val="22"/>
        </w:rPr>
        <w:t>daudzskaitlīgākajām</w:t>
      </w:r>
      <w:proofErr w:type="spellEnd"/>
      <w:r>
        <w:rPr>
          <w:rFonts w:ascii="Tahoma" w:eastAsia="Tahoma" w:hAnsi="Tahoma" w:cs="Tahoma"/>
          <w:sz w:val="22"/>
          <w:szCs w:val="22"/>
        </w:rPr>
        <w:t xml:space="preserve"> ārvalstu skrējēju delegācijām," skaidroja Aigars Nords.</w:t>
      </w:r>
    </w:p>
    <w:p w14:paraId="05DC3800"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Medaļu četrgades cikls: Sakrāj savu "RĪGA"</w:t>
      </w:r>
    </w:p>
    <w:p w14:paraId="6C5D12E4"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Viens no gaidītākajiem jaunumiem ir unikāls medaļu cikls sadarbībā ar </w:t>
      </w:r>
      <w:r>
        <w:rPr>
          <w:rFonts w:ascii="Tahoma" w:eastAsia="Tahoma" w:hAnsi="Tahoma" w:cs="Tahoma"/>
          <w:b/>
          <w:bCs/>
          <w:sz w:val="22"/>
          <w:szCs w:val="22"/>
        </w:rPr>
        <w:t>Latvijas Nacionālo mākslas muzeju (LNMM)</w:t>
      </w:r>
      <w:r>
        <w:rPr>
          <w:rFonts w:ascii="Tahoma" w:eastAsia="Tahoma" w:hAnsi="Tahoma" w:cs="Tahoma"/>
          <w:sz w:val="22"/>
          <w:szCs w:val="22"/>
        </w:rPr>
        <w:t xml:space="preserve"> un dizaina studiju </w:t>
      </w:r>
      <w:r>
        <w:rPr>
          <w:rFonts w:ascii="Tahoma" w:eastAsia="Tahoma" w:hAnsi="Tahoma" w:cs="Tahoma"/>
          <w:b/>
          <w:bCs/>
          <w:sz w:val="22"/>
          <w:szCs w:val="22"/>
        </w:rPr>
        <w:t xml:space="preserve">KID </w:t>
      </w:r>
      <w:proofErr w:type="spellStart"/>
      <w:r>
        <w:rPr>
          <w:rFonts w:ascii="Tahoma" w:eastAsia="Tahoma" w:hAnsi="Tahoma" w:cs="Tahoma"/>
          <w:b/>
          <w:bCs/>
          <w:sz w:val="22"/>
          <w:szCs w:val="22"/>
        </w:rPr>
        <w:t>Design</w:t>
      </w:r>
      <w:proofErr w:type="spellEnd"/>
      <w:r>
        <w:rPr>
          <w:rFonts w:ascii="Tahoma" w:eastAsia="Tahoma" w:hAnsi="Tahoma" w:cs="Tahoma"/>
          <w:sz w:val="22"/>
          <w:szCs w:val="22"/>
        </w:rPr>
        <w:t>. Turpmāko četru gadu laikā katra gada medaļa būs viens burts no vārda "RĪGA".</w:t>
      </w:r>
    </w:p>
    <w:p w14:paraId="49AAAC30"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b/>
          <w:bCs/>
          <w:sz w:val="22"/>
          <w:szCs w:val="22"/>
        </w:rPr>
        <w:t>2026. gads: R</w:t>
      </w:r>
      <w:r>
        <w:rPr>
          <w:rFonts w:ascii="Tahoma" w:eastAsia="Tahoma" w:hAnsi="Tahoma" w:cs="Tahoma"/>
          <w:sz w:val="22"/>
          <w:szCs w:val="22"/>
        </w:rPr>
        <w:t xml:space="preserve"> (Borisa Bērziņa māksla)</w:t>
      </w:r>
    </w:p>
    <w:p w14:paraId="339C94EA"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2027. gads: I</w:t>
      </w:r>
    </w:p>
    <w:p w14:paraId="1909A8EE"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2028. gads: G</w:t>
      </w:r>
    </w:p>
    <w:p w14:paraId="22A276B9"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2029. gads: A</w:t>
      </w:r>
    </w:p>
    <w:p w14:paraId="4DB15CE4"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"Mēs nolēmām, ka nākamajā četrgades ciklā medaļas būs vēl viens veltījums pilsētai. Katru gadu pie dalībniekiem nonāks jau nākamais Rīgas burts, kuru rotās LNMM </w:t>
      </w:r>
      <w:proofErr w:type="spellStart"/>
      <w:r>
        <w:rPr>
          <w:rFonts w:ascii="Tahoma" w:eastAsia="Tahoma" w:hAnsi="Tahoma" w:cs="Tahoma"/>
          <w:sz w:val="22"/>
          <w:szCs w:val="22"/>
        </w:rPr>
        <w:t>kūrēts</w:t>
      </w:r>
      <w:proofErr w:type="spellEnd"/>
      <w:r>
        <w:rPr>
          <w:rFonts w:ascii="Tahoma" w:eastAsia="Tahoma" w:hAnsi="Tahoma" w:cs="Tahoma"/>
          <w:sz w:val="22"/>
          <w:szCs w:val="22"/>
        </w:rPr>
        <w:t xml:space="preserve"> mākslinieka darbs. Šis būs papildu dzinulis skrējējiem atgriezties Rīgā, lai līdz 2030. gadam izveidotu Latvijas mākslas kolekciju pilsētas vārda ietvarā," norādīja Aigars Nords.</w:t>
      </w:r>
    </w:p>
    <w:p w14:paraId="28456DD2"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Jau ziņots, ka par šī gada Rimi Rīgas maratona mākslas darbu izraudzīts </w:t>
      </w:r>
      <w:r>
        <w:rPr>
          <w:rFonts w:ascii="Tahoma" w:eastAsia="Tahoma" w:hAnsi="Tahoma" w:cs="Tahoma"/>
          <w:b/>
          <w:bCs/>
          <w:sz w:val="22"/>
          <w:szCs w:val="22"/>
        </w:rPr>
        <w:t>Borisa Bērziņa</w:t>
      </w:r>
      <w:r>
        <w:rPr>
          <w:rFonts w:ascii="Tahoma" w:eastAsia="Tahoma" w:hAnsi="Tahoma" w:cs="Tahoma"/>
          <w:sz w:val="22"/>
          <w:szCs w:val="22"/>
        </w:rPr>
        <w:t xml:space="preserve"> darbs </w:t>
      </w:r>
      <w:r>
        <w:rPr>
          <w:rFonts w:ascii="Tahoma" w:eastAsia="Tahoma" w:hAnsi="Tahoma" w:cs="Tahoma"/>
          <w:b/>
          <w:bCs/>
          <w:sz w:val="22"/>
          <w:szCs w:val="22"/>
        </w:rPr>
        <w:t>"Viļņos"</w:t>
      </w:r>
      <w:r>
        <w:rPr>
          <w:rFonts w:ascii="Tahoma" w:eastAsia="Tahoma" w:hAnsi="Tahoma" w:cs="Tahoma"/>
          <w:sz w:val="22"/>
          <w:szCs w:val="22"/>
        </w:rPr>
        <w:t xml:space="preserve">. LNMM direktore </w:t>
      </w:r>
      <w:r>
        <w:rPr>
          <w:rFonts w:ascii="Tahoma" w:eastAsia="Tahoma" w:hAnsi="Tahoma" w:cs="Tahoma"/>
          <w:b/>
          <w:bCs/>
          <w:sz w:val="22"/>
          <w:szCs w:val="22"/>
        </w:rPr>
        <w:t>Māra Lāce</w:t>
      </w:r>
      <w:r>
        <w:rPr>
          <w:rFonts w:ascii="Tahoma" w:eastAsia="Tahoma" w:hAnsi="Tahoma" w:cs="Tahoma"/>
          <w:sz w:val="22"/>
          <w:szCs w:val="22"/>
        </w:rPr>
        <w:t xml:space="preserve"> skaidroja: "Boriss Bērziņš bija formas meistars, kura māksla svin cilvēka ķermeni tā visdažādākajās izpausmēs. Tas perfekti saskan ar tautas sporta garu – maratonā taču skrien pilnīgi visi, ne tikai elites atlēti."</w:t>
      </w:r>
    </w:p>
    <w:p w14:paraId="0A92E6B6"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Bērziņa meistardarbs rotās ne tikai visu distanču finišētāju medaļas, bet arī oficiālos </w:t>
      </w:r>
      <w:proofErr w:type="spellStart"/>
      <w:r>
        <w:rPr>
          <w:rFonts w:ascii="Tahoma" w:eastAsia="Tahoma" w:hAnsi="Tahoma" w:cs="Tahoma"/>
          <w:b/>
          <w:bCs/>
          <w:sz w:val="22"/>
          <w:szCs w:val="22"/>
        </w:rPr>
        <w:t>Nike</w:t>
      </w:r>
      <w:proofErr w:type="spellEnd"/>
      <w:r>
        <w:rPr>
          <w:rFonts w:ascii="Tahoma" w:eastAsia="Tahoma" w:hAnsi="Tahoma" w:cs="Tahoma"/>
          <w:sz w:val="22"/>
          <w:szCs w:val="22"/>
        </w:rPr>
        <w:t xml:space="preserve"> un īpašos </w:t>
      </w:r>
      <w:r>
        <w:rPr>
          <w:rFonts w:ascii="Tahoma" w:eastAsia="Tahoma" w:hAnsi="Tahoma" w:cs="Tahoma"/>
          <w:b/>
          <w:bCs/>
          <w:sz w:val="22"/>
          <w:szCs w:val="22"/>
        </w:rPr>
        <w:t>Mākslas sērijas</w:t>
      </w:r>
      <w:r>
        <w:rPr>
          <w:rFonts w:ascii="Tahoma" w:eastAsia="Tahoma" w:hAnsi="Tahoma" w:cs="Tahoma"/>
          <w:sz w:val="22"/>
          <w:szCs w:val="22"/>
        </w:rPr>
        <w:t xml:space="preserve"> kreklus (ražotus Latvijā).</w:t>
      </w:r>
    </w:p>
    <w:p w14:paraId="40A98A4A"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Partneru aktivitātes un jaunumi</w:t>
      </w:r>
    </w:p>
    <w:p w14:paraId="432B1F3C"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Rimi: Fokuss uz jauno paaudzi un komandu jaudu</w:t>
      </w:r>
    </w:p>
    <w:p w14:paraId="685A1F48"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"Kopā ar Rimi Rīgas maratonu tipināt esam iemācījuši tūkstošiem bērnu. Rimi Bērnu diena no maza notikuma Esplanādē nu ir izaugusi par pasaules mēroga kustību. Šogad esam noteikuši 10 000 dalībnieku limitu, un vietas strauji rūk," atzina </w:t>
      </w:r>
      <w:r>
        <w:rPr>
          <w:rFonts w:ascii="Tahoma" w:eastAsia="Tahoma" w:hAnsi="Tahoma" w:cs="Tahoma"/>
          <w:b/>
          <w:bCs/>
          <w:sz w:val="22"/>
          <w:szCs w:val="22"/>
        </w:rPr>
        <w:t xml:space="preserve">Everita </w:t>
      </w:r>
      <w:proofErr w:type="spellStart"/>
      <w:r>
        <w:rPr>
          <w:rFonts w:ascii="Tahoma" w:eastAsia="Tahoma" w:hAnsi="Tahoma" w:cs="Tahoma"/>
          <w:b/>
          <w:bCs/>
          <w:sz w:val="22"/>
          <w:szCs w:val="22"/>
        </w:rPr>
        <w:t>Bičkova</w:t>
      </w:r>
      <w:proofErr w:type="spellEnd"/>
      <w:r>
        <w:rPr>
          <w:rFonts w:ascii="Tahoma" w:eastAsia="Tahoma" w:hAnsi="Tahoma" w:cs="Tahoma"/>
          <w:sz w:val="22"/>
          <w:szCs w:val="22"/>
        </w:rPr>
        <w:t>, Rimi ārējās komunikācijas vadītāja. Šogad tiks aizvadīts arī vērienīgākais Skolu kauss (vairāk nekā 7000 skolēnu no 100 skolām) pasākuma vēsturē un Rimi komandu kauss, kurā sacentīsies vairāk nekā 600 uzņēmumu.</w:t>
      </w:r>
    </w:p>
    <w:p w14:paraId="646EE8DE" w14:textId="77777777" w:rsidR="005B7A77" w:rsidRDefault="005B7A77" w:rsidP="005B7A77">
      <w:pPr>
        <w:spacing w:after="160" w:line="301" w:lineRule="auto"/>
        <w:jc w:val="both"/>
        <w:rPr>
          <w:rFonts w:ascii="Tahoma" w:eastAsia="Tahoma" w:hAnsi="Tahoma" w:cs="Tahoma"/>
          <w:b/>
          <w:bCs/>
          <w:sz w:val="22"/>
          <w:szCs w:val="22"/>
        </w:rPr>
      </w:pPr>
      <w:proofErr w:type="spellStart"/>
      <w:r>
        <w:rPr>
          <w:rFonts w:ascii="Tahoma" w:eastAsia="Tahoma" w:hAnsi="Tahoma" w:cs="Tahoma"/>
          <w:b/>
          <w:bCs/>
          <w:sz w:val="22"/>
          <w:szCs w:val="22"/>
        </w:rPr>
        <w:t>Elektrum</w:t>
      </w:r>
      <w:proofErr w:type="spellEnd"/>
      <w:r>
        <w:rPr>
          <w:rFonts w:ascii="Tahoma" w:eastAsia="Tahoma" w:hAnsi="Tahoma" w:cs="Tahoma"/>
          <w:b/>
          <w:bCs/>
          <w:sz w:val="22"/>
          <w:szCs w:val="22"/>
        </w:rPr>
        <w:t>: Enerģija un profesionāls atbalsts</w:t>
      </w:r>
    </w:p>
    <w:p w14:paraId="0DE87314"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"Maratons jau sen nav tikai vienas nedēļas nogales, bet gan visa gada notikums. Lai garajā sezonā skrējējiem nodrošinātu pienācīgi enerģisku atbalstu, kopā ar Jeļenu Prokopčuku un </w:t>
      </w:r>
      <w:r>
        <w:rPr>
          <w:rFonts w:ascii="Tahoma" w:eastAsia="Tahoma" w:hAnsi="Tahoma" w:cs="Tahoma"/>
          <w:sz w:val="22"/>
          <w:szCs w:val="22"/>
        </w:rPr>
        <w:lastRenderedPageBreak/>
        <w:t xml:space="preserve">Anitu Siliņu esam sarūpējuši treniņu plānus, bet svētdienās tiekamies Mežaparkā, kur tradicionālie treniņi aug arvien kuplāki. Mūsu atbildīgākais uzdevums ir iekārtot Eiropas līmeņa finišu 11. novembra krastmalā, lai pēdējos skrējiena metros katrs sajustu maksimālu jaudu," uzsvēra </w:t>
      </w:r>
      <w:r>
        <w:rPr>
          <w:rFonts w:ascii="Tahoma" w:eastAsia="Tahoma" w:hAnsi="Tahoma" w:cs="Tahoma"/>
          <w:b/>
          <w:bCs/>
          <w:sz w:val="22"/>
          <w:szCs w:val="22"/>
        </w:rPr>
        <w:t>Mārtiņš Čakste</w:t>
      </w:r>
      <w:r>
        <w:rPr>
          <w:rFonts w:ascii="Tahoma" w:eastAsia="Tahoma" w:hAnsi="Tahoma" w:cs="Tahoma"/>
          <w:sz w:val="22"/>
          <w:szCs w:val="22"/>
        </w:rPr>
        <w:t xml:space="preserve">, </w:t>
      </w:r>
      <w:proofErr w:type="spellStart"/>
      <w:r>
        <w:rPr>
          <w:rFonts w:ascii="Tahoma" w:eastAsia="Tahoma" w:hAnsi="Tahoma" w:cs="Tahoma"/>
          <w:sz w:val="22"/>
          <w:szCs w:val="22"/>
        </w:rPr>
        <w:t>Elektrum</w:t>
      </w:r>
      <w:proofErr w:type="spellEnd"/>
      <w:r>
        <w:rPr>
          <w:rFonts w:ascii="Tahoma" w:eastAsia="Tahoma" w:hAnsi="Tahoma" w:cs="Tahoma"/>
          <w:sz w:val="22"/>
          <w:szCs w:val="22"/>
        </w:rPr>
        <w:t xml:space="preserve"> pārstāvis, AS "Latvenergo" valdes priekšsēdētājs.</w:t>
      </w:r>
    </w:p>
    <w:p w14:paraId="2993855B"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Spice: Dziesmu spēks un atmosfēra trasē</w:t>
      </w:r>
    </w:p>
    <w:p w14:paraId="1B6FCBA7" w14:textId="77777777"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sz w:val="22"/>
          <w:szCs w:val="22"/>
        </w:rPr>
        <w:t xml:space="preserve">"Simtiem koristu balsis dalībniekus atkal sagaidīs “Spices dziesmu alejā” no </w:t>
      </w:r>
      <w:proofErr w:type="spellStart"/>
      <w:r>
        <w:rPr>
          <w:rFonts w:ascii="Tahoma" w:eastAsia="Tahoma" w:hAnsi="Tahoma" w:cs="Tahoma"/>
          <w:sz w:val="22"/>
          <w:szCs w:val="22"/>
        </w:rPr>
        <w:t>Meierovica</w:t>
      </w:r>
      <w:proofErr w:type="spellEnd"/>
      <w:r>
        <w:rPr>
          <w:rFonts w:ascii="Tahoma" w:eastAsia="Tahoma" w:hAnsi="Tahoma" w:cs="Tahoma"/>
          <w:sz w:val="22"/>
          <w:szCs w:val="22"/>
        </w:rPr>
        <w:t xml:space="preserve"> bulvāra līdz Brīvības piemineklim. Bez tam, šogad ikvienam ir iespēja iesniegt savu mīļāko dziesmu, ko viņš vēlētos dzirdēt trasē 17. maijā," pastāstīja TC "Spice" un TC "Spice </w:t>
      </w:r>
      <w:proofErr w:type="spellStart"/>
      <w:r>
        <w:rPr>
          <w:rFonts w:ascii="Tahoma" w:eastAsia="Tahoma" w:hAnsi="Tahoma" w:cs="Tahoma"/>
          <w:sz w:val="22"/>
          <w:szCs w:val="22"/>
        </w:rPr>
        <w:t>Life</w:t>
      </w:r>
      <w:proofErr w:type="spellEnd"/>
      <w:r>
        <w:rPr>
          <w:rFonts w:ascii="Tahoma" w:eastAsia="Tahoma" w:hAnsi="Tahoma" w:cs="Tahoma"/>
          <w:sz w:val="22"/>
          <w:szCs w:val="22"/>
        </w:rPr>
        <w:t xml:space="preserve">" vadītāja </w:t>
      </w:r>
      <w:r>
        <w:rPr>
          <w:rFonts w:ascii="Tahoma" w:eastAsia="Tahoma" w:hAnsi="Tahoma" w:cs="Tahoma"/>
          <w:b/>
          <w:bCs/>
          <w:sz w:val="22"/>
          <w:szCs w:val="22"/>
        </w:rPr>
        <w:t>Iveta Priedīte</w:t>
      </w:r>
      <w:r>
        <w:rPr>
          <w:rFonts w:ascii="Tahoma" w:eastAsia="Tahoma" w:hAnsi="Tahoma" w:cs="Tahoma"/>
          <w:sz w:val="22"/>
          <w:szCs w:val="22"/>
        </w:rPr>
        <w:t xml:space="preserve">, uz iepirkšanos Spicē aicinot jau tradicionālajā Medaļu nedēļā uzreiz pēc Rimi Rīgas maratona (ar medaļu kaklā, protams). </w:t>
      </w:r>
    </w:p>
    <w:p w14:paraId="2AE4861C" w14:textId="77777777" w:rsidR="005B7A77" w:rsidRDefault="005B7A77" w:rsidP="005B7A77">
      <w:pPr>
        <w:spacing w:after="160" w:line="301" w:lineRule="auto"/>
        <w:jc w:val="both"/>
        <w:rPr>
          <w:rFonts w:ascii="Tahoma" w:eastAsia="Tahoma" w:hAnsi="Tahoma" w:cs="Tahoma"/>
          <w:b/>
          <w:bCs/>
          <w:sz w:val="22"/>
          <w:szCs w:val="22"/>
        </w:rPr>
      </w:pPr>
      <w:proofErr w:type="spellStart"/>
      <w:r>
        <w:rPr>
          <w:rFonts w:ascii="Tahoma" w:eastAsia="Tahoma" w:hAnsi="Tahoma" w:cs="Tahoma"/>
          <w:b/>
          <w:bCs/>
          <w:sz w:val="22"/>
          <w:szCs w:val="22"/>
        </w:rPr>
        <w:t>Signet</w:t>
      </w:r>
      <w:proofErr w:type="spellEnd"/>
      <w:r>
        <w:rPr>
          <w:rFonts w:ascii="Tahoma" w:eastAsia="Tahoma" w:hAnsi="Tahoma" w:cs="Tahoma"/>
          <w:b/>
          <w:bCs/>
          <w:sz w:val="22"/>
          <w:szCs w:val="22"/>
        </w:rPr>
        <w:t xml:space="preserve"> Banka: Jaunais formāts – stafete</w:t>
      </w:r>
    </w:p>
    <w:p w14:paraId="5646E43D" w14:textId="7626A27A" w:rsidR="00DC5040" w:rsidRDefault="00DC5040" w:rsidP="005B7A77">
      <w:pPr>
        <w:spacing w:after="160" w:line="301" w:lineRule="auto"/>
        <w:jc w:val="both"/>
        <w:rPr>
          <w:rFonts w:ascii="Tahoma" w:eastAsia="Tahoma" w:hAnsi="Tahoma" w:cs="Tahoma"/>
          <w:sz w:val="22"/>
          <w:szCs w:val="22"/>
        </w:rPr>
      </w:pPr>
      <w:r w:rsidRPr="00DC5040">
        <w:rPr>
          <w:rFonts w:ascii="Tahoma" w:eastAsia="Tahoma" w:hAnsi="Tahoma" w:cs="Tahoma"/>
          <w:sz w:val="22"/>
          <w:szCs w:val="22"/>
        </w:rPr>
        <w:t xml:space="preserve">"Ne visi ir gatavi pieveikt pilnu distanci vienatnē, un komandā mērķus bieži vien ir vieglāk sasniegt. Tāpēc kopā ar organizatoriem esam ieviesuši stafeti maratona un </w:t>
      </w:r>
      <w:proofErr w:type="spellStart"/>
      <w:r w:rsidRPr="00DC5040">
        <w:rPr>
          <w:rFonts w:ascii="Tahoma" w:eastAsia="Tahoma" w:hAnsi="Tahoma" w:cs="Tahoma"/>
          <w:sz w:val="22"/>
          <w:szCs w:val="22"/>
        </w:rPr>
        <w:t>pusmaratona</w:t>
      </w:r>
      <w:proofErr w:type="spellEnd"/>
      <w:r w:rsidRPr="00DC5040">
        <w:rPr>
          <w:rFonts w:ascii="Tahoma" w:eastAsia="Tahoma" w:hAnsi="Tahoma" w:cs="Tahoma"/>
          <w:sz w:val="22"/>
          <w:szCs w:val="22"/>
        </w:rPr>
        <w:t xml:space="preserve"> distancēs, ko varēs dalīt ar kādu. 21 km stafetē startēs pludmales volejbola zvaigznes Tīna Graudiņa un Anastasija Samoilova, bet 42 km distancē – Prokopčuku ģimene. Savukārt skrējējus un līdzjutējus vienā no distances punktiem priecēs īpašs mini pilsētvides koncerts, kas ir dāvana pilsētai, skrējējiem, iedzīvotājiem no </w:t>
      </w:r>
      <w:proofErr w:type="spellStart"/>
      <w:r w:rsidRPr="00DC5040">
        <w:rPr>
          <w:rFonts w:ascii="Tahoma" w:eastAsia="Tahoma" w:hAnsi="Tahoma" w:cs="Tahoma"/>
          <w:sz w:val="22"/>
          <w:szCs w:val="22"/>
        </w:rPr>
        <w:t>Signet</w:t>
      </w:r>
      <w:proofErr w:type="spellEnd"/>
      <w:r w:rsidRPr="00DC5040">
        <w:rPr>
          <w:rFonts w:ascii="Tahoma" w:eastAsia="Tahoma" w:hAnsi="Tahoma" w:cs="Tahoma"/>
          <w:sz w:val="22"/>
          <w:szCs w:val="22"/>
        </w:rPr>
        <w:t xml:space="preserve"> Bankas un grupas </w:t>
      </w:r>
      <w:r w:rsidR="009B0478">
        <w:rPr>
          <w:rFonts w:ascii="Tahoma" w:eastAsia="Tahoma" w:hAnsi="Tahoma" w:cs="Tahoma"/>
          <w:sz w:val="22"/>
          <w:szCs w:val="22"/>
        </w:rPr>
        <w:t>“</w:t>
      </w:r>
      <w:proofErr w:type="spellStart"/>
      <w:r w:rsidRPr="00DC5040">
        <w:rPr>
          <w:rFonts w:ascii="Tahoma" w:eastAsia="Tahoma" w:hAnsi="Tahoma" w:cs="Tahoma"/>
          <w:sz w:val="22"/>
          <w:szCs w:val="22"/>
        </w:rPr>
        <w:t>Carnival</w:t>
      </w:r>
      <w:proofErr w:type="spellEnd"/>
      <w:r w:rsidRPr="00DC5040">
        <w:rPr>
          <w:rFonts w:ascii="Tahoma" w:eastAsia="Tahoma" w:hAnsi="Tahoma" w:cs="Tahoma"/>
          <w:sz w:val="22"/>
          <w:szCs w:val="22"/>
        </w:rPr>
        <w:t xml:space="preserve"> </w:t>
      </w:r>
      <w:proofErr w:type="spellStart"/>
      <w:r w:rsidRPr="00DC5040">
        <w:rPr>
          <w:rFonts w:ascii="Tahoma" w:eastAsia="Tahoma" w:hAnsi="Tahoma" w:cs="Tahoma"/>
          <w:sz w:val="22"/>
          <w:szCs w:val="22"/>
        </w:rPr>
        <w:t>Youth</w:t>
      </w:r>
      <w:proofErr w:type="spellEnd"/>
      <w:r w:rsidRPr="00DC5040">
        <w:rPr>
          <w:rFonts w:ascii="Tahoma" w:eastAsia="Tahoma" w:hAnsi="Tahoma" w:cs="Tahoma"/>
          <w:sz w:val="22"/>
          <w:szCs w:val="22"/>
        </w:rPr>
        <w:t xml:space="preserve">," skaidroja </w:t>
      </w:r>
      <w:r w:rsidRPr="00DC5040">
        <w:rPr>
          <w:rFonts w:ascii="Tahoma" w:eastAsia="Tahoma" w:hAnsi="Tahoma" w:cs="Tahoma"/>
          <w:b/>
          <w:bCs/>
          <w:sz w:val="22"/>
          <w:szCs w:val="22"/>
        </w:rPr>
        <w:t>Ineta Done</w:t>
      </w:r>
      <w:r w:rsidRPr="00DC5040">
        <w:rPr>
          <w:rFonts w:ascii="Tahoma" w:eastAsia="Tahoma" w:hAnsi="Tahoma" w:cs="Tahoma"/>
          <w:sz w:val="22"/>
          <w:szCs w:val="22"/>
        </w:rPr>
        <w:t xml:space="preserve">, </w:t>
      </w:r>
      <w:proofErr w:type="spellStart"/>
      <w:r w:rsidRPr="00DC5040">
        <w:rPr>
          <w:rFonts w:ascii="Tahoma" w:eastAsia="Tahoma" w:hAnsi="Tahoma" w:cs="Tahoma"/>
          <w:sz w:val="22"/>
          <w:szCs w:val="22"/>
        </w:rPr>
        <w:t>Signet</w:t>
      </w:r>
      <w:proofErr w:type="spellEnd"/>
      <w:r w:rsidRPr="00DC5040">
        <w:rPr>
          <w:rFonts w:ascii="Tahoma" w:eastAsia="Tahoma" w:hAnsi="Tahoma" w:cs="Tahoma"/>
          <w:sz w:val="22"/>
          <w:szCs w:val="22"/>
        </w:rPr>
        <w:t xml:space="preserve"> Bankas valdes locekle.</w:t>
      </w:r>
    </w:p>
    <w:p w14:paraId="51D88B02" w14:textId="77777777" w:rsidR="005B7A77" w:rsidRDefault="005B7A77" w:rsidP="005B7A77">
      <w:pPr>
        <w:spacing w:after="160" w:line="301" w:lineRule="auto"/>
        <w:jc w:val="both"/>
        <w:rPr>
          <w:rFonts w:ascii="Tahoma" w:eastAsia="Tahoma" w:hAnsi="Tahoma" w:cs="Tahoma"/>
          <w:b/>
          <w:bCs/>
          <w:sz w:val="22"/>
          <w:szCs w:val="22"/>
        </w:rPr>
      </w:pPr>
      <w:r>
        <w:rPr>
          <w:rFonts w:ascii="Tahoma" w:eastAsia="Tahoma" w:hAnsi="Tahoma" w:cs="Tahoma"/>
          <w:b/>
          <w:bCs/>
          <w:sz w:val="22"/>
          <w:szCs w:val="22"/>
        </w:rPr>
        <w:t>Rimi Rīgas maratona svētku programma</w:t>
      </w:r>
    </w:p>
    <w:p w14:paraId="7B59B466" w14:textId="4E1FA256"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b/>
          <w:bCs/>
          <w:sz w:val="22"/>
          <w:szCs w:val="22"/>
        </w:rPr>
        <w:t>Sestdiena, 16. maijs:</w:t>
      </w:r>
      <w:r>
        <w:rPr>
          <w:rFonts w:ascii="Tahoma" w:eastAsia="Tahoma" w:hAnsi="Tahoma" w:cs="Tahoma"/>
          <w:sz w:val="22"/>
          <w:szCs w:val="22"/>
        </w:rPr>
        <w:t xml:space="preserve"> Rimi Bērnu dienas distances 11. novembra krastmalā, DPD jūdze (Latvijas čempionāts), </w:t>
      </w:r>
      <w:proofErr w:type="spellStart"/>
      <w:r>
        <w:rPr>
          <w:rFonts w:ascii="Tahoma" w:eastAsia="Tahoma" w:hAnsi="Tahoma" w:cs="Tahoma"/>
          <w:sz w:val="22"/>
          <w:szCs w:val="22"/>
        </w:rPr>
        <w:t>Happy</w:t>
      </w:r>
      <w:proofErr w:type="spellEnd"/>
      <w:r>
        <w:rPr>
          <w:rFonts w:ascii="Tahoma" w:eastAsia="Tahoma" w:hAnsi="Tahoma" w:cs="Tahoma"/>
          <w:sz w:val="22"/>
          <w:szCs w:val="22"/>
        </w:rPr>
        <w:t xml:space="preserve"> mazuļu rāpošanas trases, </w:t>
      </w:r>
      <w:proofErr w:type="spellStart"/>
      <w:r>
        <w:rPr>
          <w:rFonts w:ascii="Tahoma" w:eastAsia="Tahoma" w:hAnsi="Tahoma" w:cs="Tahoma"/>
          <w:sz w:val="22"/>
          <w:szCs w:val="22"/>
        </w:rPr>
        <w:t>Toyota</w:t>
      </w:r>
      <w:proofErr w:type="spellEnd"/>
      <w:r>
        <w:rPr>
          <w:rFonts w:ascii="Tahoma" w:eastAsia="Tahoma" w:hAnsi="Tahoma" w:cs="Tahoma"/>
          <w:sz w:val="22"/>
          <w:szCs w:val="22"/>
        </w:rPr>
        <w:t xml:space="preserve"> WESS </w:t>
      </w:r>
      <w:proofErr w:type="spellStart"/>
      <w:r>
        <w:rPr>
          <w:rFonts w:ascii="Tahoma" w:eastAsia="Tahoma" w:hAnsi="Tahoma" w:cs="Tahoma"/>
          <w:sz w:val="22"/>
          <w:szCs w:val="22"/>
        </w:rPr>
        <w:t>dižsprints</w:t>
      </w:r>
      <w:proofErr w:type="spellEnd"/>
      <w:r>
        <w:rPr>
          <w:rFonts w:ascii="Tahoma" w:eastAsia="Tahoma" w:hAnsi="Tahoma" w:cs="Tahoma"/>
          <w:sz w:val="22"/>
          <w:szCs w:val="22"/>
        </w:rPr>
        <w:t xml:space="preserve">, kā arī programma "Iekļaujošs maratons" (sadarbībā ar </w:t>
      </w:r>
      <w:r>
        <w:rPr>
          <w:rFonts w:ascii="Tahoma" w:eastAsia="Tahoma" w:hAnsi="Tahoma" w:cs="Tahoma"/>
          <w:i/>
          <w:iCs/>
          <w:sz w:val="22"/>
          <w:szCs w:val="22"/>
        </w:rPr>
        <w:t>Mēness aptieku</w:t>
      </w:r>
      <w:r>
        <w:rPr>
          <w:rFonts w:ascii="Tahoma" w:eastAsia="Tahoma" w:hAnsi="Tahoma" w:cs="Tahoma"/>
          <w:sz w:val="22"/>
          <w:szCs w:val="22"/>
        </w:rPr>
        <w:t xml:space="preserve"> dalībniekiem ar īpašām vajadzībām).</w:t>
      </w:r>
    </w:p>
    <w:p w14:paraId="3B6AA3BE" w14:textId="2EA3A219" w:rsidR="005B7A77" w:rsidRDefault="005B7A77" w:rsidP="005B7A77">
      <w:pPr>
        <w:spacing w:after="160" w:line="301" w:lineRule="auto"/>
        <w:jc w:val="both"/>
        <w:rPr>
          <w:rFonts w:ascii="Tahoma" w:eastAsia="Tahoma" w:hAnsi="Tahoma" w:cs="Tahoma"/>
          <w:sz w:val="22"/>
          <w:szCs w:val="22"/>
        </w:rPr>
      </w:pPr>
      <w:r>
        <w:rPr>
          <w:rFonts w:ascii="Tahoma" w:eastAsia="Tahoma" w:hAnsi="Tahoma" w:cs="Tahoma"/>
          <w:b/>
          <w:bCs/>
          <w:sz w:val="22"/>
          <w:szCs w:val="22"/>
        </w:rPr>
        <w:t>Svētdiena, 17. maijs:</w:t>
      </w:r>
      <w:r>
        <w:rPr>
          <w:rFonts w:ascii="Tahoma" w:eastAsia="Tahoma" w:hAnsi="Tahoma" w:cs="Tahoma"/>
          <w:sz w:val="22"/>
          <w:szCs w:val="22"/>
        </w:rPr>
        <w:t xml:space="preserve"> Maratons, </w:t>
      </w:r>
      <w:proofErr w:type="spellStart"/>
      <w:r>
        <w:rPr>
          <w:rFonts w:ascii="Tahoma" w:eastAsia="Tahoma" w:hAnsi="Tahoma" w:cs="Tahoma"/>
          <w:sz w:val="22"/>
          <w:szCs w:val="22"/>
        </w:rPr>
        <w:t>pusmaratons</w:t>
      </w:r>
      <w:proofErr w:type="spellEnd"/>
      <w:r>
        <w:rPr>
          <w:rFonts w:ascii="Tahoma" w:eastAsia="Tahoma" w:hAnsi="Tahoma" w:cs="Tahoma"/>
          <w:sz w:val="22"/>
          <w:szCs w:val="22"/>
        </w:rPr>
        <w:t xml:space="preserve">, </w:t>
      </w:r>
      <w:proofErr w:type="spellStart"/>
      <w:r>
        <w:rPr>
          <w:rFonts w:ascii="Tahoma" w:eastAsia="Tahoma" w:hAnsi="Tahoma" w:cs="Tahoma"/>
          <w:sz w:val="22"/>
          <w:szCs w:val="22"/>
        </w:rPr>
        <w:t>Signet</w:t>
      </w:r>
      <w:proofErr w:type="spellEnd"/>
      <w:r>
        <w:rPr>
          <w:rFonts w:ascii="Tahoma" w:eastAsia="Tahoma" w:hAnsi="Tahoma" w:cs="Tahoma"/>
          <w:sz w:val="22"/>
          <w:szCs w:val="22"/>
        </w:rPr>
        <w:t xml:space="preserve"> Bankas stafetes, 10 km, 6 km distances, kā arī "Iekļaujošs maratons" (sadarbībā ar </w:t>
      </w:r>
      <w:r>
        <w:rPr>
          <w:rFonts w:ascii="Tahoma" w:eastAsia="Tahoma" w:hAnsi="Tahoma" w:cs="Tahoma"/>
          <w:i/>
          <w:iCs/>
          <w:sz w:val="22"/>
          <w:szCs w:val="22"/>
        </w:rPr>
        <w:t>Mēness aptieku</w:t>
      </w:r>
      <w:r>
        <w:rPr>
          <w:rFonts w:ascii="Tahoma" w:eastAsia="Tahoma" w:hAnsi="Tahoma" w:cs="Tahoma"/>
          <w:sz w:val="22"/>
          <w:szCs w:val="22"/>
        </w:rPr>
        <w:t xml:space="preserve"> dalībniekiem ar īpašām vajadzībām).</w:t>
      </w:r>
    </w:p>
    <w:p w14:paraId="05187F14" w14:textId="77777777" w:rsidR="005B7A77" w:rsidRDefault="005B7A77" w:rsidP="005B7A77">
      <w:pPr>
        <w:spacing w:after="160" w:line="301" w:lineRule="auto"/>
        <w:jc w:val="both"/>
        <w:rPr>
          <w:rFonts w:ascii="Arial" w:eastAsia="Arial" w:hAnsi="Arial" w:cs="Arial"/>
          <w:sz w:val="22"/>
          <w:szCs w:val="22"/>
        </w:rPr>
      </w:pPr>
    </w:p>
    <w:p w14:paraId="17CFC795" w14:textId="77777777" w:rsidR="005B7A77" w:rsidRDefault="005B7A77" w:rsidP="005B7A77">
      <w:pPr>
        <w:spacing w:after="160" w:line="301" w:lineRule="auto"/>
        <w:jc w:val="both"/>
        <w:rPr>
          <w:rFonts w:ascii="Arial" w:eastAsia="Arial" w:hAnsi="Arial" w:cs="Arial"/>
          <w:sz w:val="22"/>
          <w:szCs w:val="22"/>
        </w:rPr>
      </w:pPr>
    </w:p>
    <w:p w14:paraId="19286424" w14:textId="77777777" w:rsidR="005B7A77" w:rsidRDefault="005B7A77" w:rsidP="005B7A77">
      <w:pPr>
        <w:spacing w:after="160" w:line="301" w:lineRule="auto"/>
        <w:jc w:val="both"/>
        <w:rPr>
          <w:rFonts w:ascii="Arial" w:eastAsia="Arial" w:hAnsi="Arial" w:cs="Arial"/>
          <w:sz w:val="22"/>
          <w:szCs w:val="22"/>
        </w:rPr>
      </w:pPr>
    </w:p>
    <w:p w14:paraId="3D9677B8" w14:textId="77777777" w:rsidR="005B7A77" w:rsidRDefault="005B7A77" w:rsidP="005B7A77">
      <w:pPr>
        <w:spacing w:after="160" w:line="301" w:lineRule="auto"/>
        <w:jc w:val="both"/>
        <w:rPr>
          <w:rFonts w:ascii="Arial" w:eastAsia="Arial" w:hAnsi="Arial" w:cs="Arial"/>
          <w:sz w:val="22"/>
          <w:szCs w:val="22"/>
        </w:rPr>
      </w:pPr>
    </w:p>
    <w:p w14:paraId="4006987B" w14:textId="77777777" w:rsidR="009B0478" w:rsidRDefault="009B0478" w:rsidP="005B7A77">
      <w:pPr>
        <w:spacing w:after="160" w:line="301" w:lineRule="auto"/>
        <w:jc w:val="both"/>
        <w:rPr>
          <w:rFonts w:ascii="Arial" w:eastAsia="Arial" w:hAnsi="Arial" w:cs="Arial"/>
          <w:sz w:val="22"/>
          <w:szCs w:val="22"/>
        </w:rPr>
      </w:pPr>
    </w:p>
    <w:p w14:paraId="507BA1FD" w14:textId="77777777" w:rsidR="005B7A77" w:rsidRDefault="005B7A77" w:rsidP="005B7A77">
      <w:pPr>
        <w:pBdr>
          <w:top w:val="nil"/>
          <w:left w:val="nil"/>
          <w:bottom w:val="nil"/>
          <w:right w:val="nil"/>
          <w:between w:val="nil"/>
        </w:pBdr>
        <w:jc w:val="both"/>
        <w:rPr>
          <w:rFonts w:ascii="Tahoma" w:eastAsia="Tahoma" w:hAnsi="Tahoma" w:cs="Tahoma"/>
          <w:sz w:val="22"/>
          <w:szCs w:val="22"/>
        </w:rPr>
      </w:pPr>
    </w:p>
    <w:p w14:paraId="32024013" w14:textId="77777777" w:rsidR="005B7A77" w:rsidRDefault="005B7A77" w:rsidP="005B7A77">
      <w:pPr>
        <w:pBdr>
          <w:top w:val="nil"/>
          <w:left w:val="nil"/>
          <w:bottom w:val="nil"/>
          <w:right w:val="nil"/>
          <w:between w:val="nil"/>
        </w:pBdr>
        <w:jc w:val="both"/>
        <w:rPr>
          <w:color w:val="000000"/>
        </w:rPr>
      </w:pPr>
      <w:r>
        <w:rPr>
          <w:rFonts w:ascii="Tahoma" w:eastAsia="Tahoma" w:hAnsi="Tahoma" w:cs="Tahoma"/>
          <w:b/>
          <w:bCs/>
          <w:color w:val="000000"/>
          <w:sz w:val="20"/>
          <w:szCs w:val="20"/>
          <w:u w:val="single"/>
        </w:rPr>
        <w:lastRenderedPageBreak/>
        <w:t>Papildu informācija:</w:t>
      </w:r>
    </w:p>
    <w:p w14:paraId="1B60F897" w14:textId="77777777" w:rsidR="005B7A77" w:rsidRDefault="005B7A77" w:rsidP="005B7A77">
      <w:pPr>
        <w:pBdr>
          <w:top w:val="nil"/>
          <w:left w:val="nil"/>
          <w:bottom w:val="nil"/>
          <w:right w:val="nil"/>
          <w:between w:val="nil"/>
        </w:pBdr>
        <w:jc w:val="both"/>
        <w:rPr>
          <w:color w:val="000000"/>
        </w:rPr>
      </w:pPr>
      <w:r>
        <w:rPr>
          <w:rFonts w:ascii="Tahoma" w:eastAsia="Tahoma" w:hAnsi="Tahoma" w:cs="Tahoma"/>
          <w:color w:val="000000"/>
          <w:sz w:val="20"/>
          <w:szCs w:val="20"/>
        </w:rPr>
        <w:t xml:space="preserve">Inese </w:t>
      </w:r>
      <w:proofErr w:type="spellStart"/>
      <w:r>
        <w:rPr>
          <w:rFonts w:ascii="Tahoma" w:eastAsia="Tahoma" w:hAnsi="Tahoma" w:cs="Tahoma"/>
          <w:color w:val="000000"/>
          <w:sz w:val="20"/>
          <w:szCs w:val="20"/>
        </w:rPr>
        <w:t>Ķīkule</w:t>
      </w:r>
      <w:proofErr w:type="spellEnd"/>
    </w:p>
    <w:p w14:paraId="722D6A9B" w14:textId="77777777" w:rsidR="005B7A77" w:rsidRDefault="005B7A77" w:rsidP="005B7A77">
      <w:pPr>
        <w:pBdr>
          <w:top w:val="nil"/>
          <w:left w:val="nil"/>
          <w:bottom w:val="nil"/>
          <w:right w:val="nil"/>
          <w:between w:val="nil"/>
        </w:pBdr>
        <w:jc w:val="both"/>
        <w:rPr>
          <w:color w:val="000000"/>
        </w:rPr>
      </w:pPr>
      <w:r>
        <w:rPr>
          <w:rFonts w:ascii="Tahoma" w:eastAsia="Tahoma" w:hAnsi="Tahoma" w:cs="Tahoma"/>
          <w:color w:val="000000"/>
          <w:sz w:val="20"/>
          <w:szCs w:val="20"/>
        </w:rPr>
        <w:t>Tālr.: 2966 6110</w:t>
      </w:r>
    </w:p>
    <w:p w14:paraId="535FAD86" w14:textId="77777777" w:rsidR="005B7A77" w:rsidRDefault="005B7A77" w:rsidP="005B7A77">
      <w:pPr>
        <w:pBdr>
          <w:top w:val="nil"/>
          <w:left w:val="nil"/>
          <w:bottom w:val="nil"/>
          <w:right w:val="nil"/>
          <w:between w:val="nil"/>
        </w:pBdr>
        <w:jc w:val="both"/>
        <w:rPr>
          <w:color w:val="000000"/>
        </w:rPr>
      </w:pPr>
      <w:r>
        <w:rPr>
          <w:rFonts w:ascii="Tahoma" w:eastAsia="Tahoma" w:hAnsi="Tahoma" w:cs="Tahoma"/>
          <w:color w:val="000000"/>
          <w:sz w:val="20"/>
          <w:szCs w:val="20"/>
        </w:rPr>
        <w:t>E-pasts: inese.kikule@necom.lv</w:t>
      </w:r>
    </w:p>
    <w:p w14:paraId="1890D934" w14:textId="77777777" w:rsidR="005B7A77" w:rsidRDefault="005B7A77" w:rsidP="005B7A77">
      <w:pPr>
        <w:pBdr>
          <w:top w:val="nil"/>
          <w:left w:val="nil"/>
          <w:bottom w:val="nil"/>
          <w:right w:val="nil"/>
          <w:between w:val="nil"/>
        </w:pBdr>
        <w:jc w:val="both"/>
        <w:rPr>
          <w:color w:val="000000"/>
        </w:rPr>
      </w:pPr>
      <w:hyperlink r:id="rId6">
        <w:r>
          <w:rPr>
            <w:rFonts w:ascii="Tahoma" w:eastAsia="Tahoma" w:hAnsi="Tahoma" w:cs="Tahoma"/>
            <w:color w:val="000000"/>
            <w:sz w:val="20"/>
            <w:szCs w:val="20"/>
            <w:u w:val="single"/>
          </w:rPr>
          <w:t>www.rimirigamarathon.com</w:t>
        </w:r>
      </w:hyperlink>
    </w:p>
    <w:p w14:paraId="07E96C79" w14:textId="77777777" w:rsidR="005B7A77" w:rsidRDefault="005B7A77" w:rsidP="005B7A77">
      <w:pPr>
        <w:pBdr>
          <w:top w:val="nil"/>
          <w:left w:val="nil"/>
          <w:bottom w:val="nil"/>
          <w:right w:val="nil"/>
          <w:between w:val="nil"/>
        </w:pBdr>
        <w:spacing w:before="240" w:after="120"/>
        <w:jc w:val="both"/>
        <w:rPr>
          <w:color w:val="000000"/>
        </w:rPr>
      </w:pPr>
      <w:r>
        <w:rPr>
          <w:rFonts w:ascii="Tahoma" w:eastAsia="Tahoma" w:hAnsi="Tahoma" w:cs="Tahoma"/>
          <w:b/>
          <w:bCs/>
          <w:color w:val="000000"/>
          <w:sz w:val="20"/>
          <w:szCs w:val="20"/>
          <w:u w:val="single"/>
        </w:rPr>
        <w:t>Reģistrācija Rimi Rīgas maratonam 2026</w:t>
      </w:r>
    </w:p>
    <w:p w14:paraId="20F30380" w14:textId="77777777" w:rsidR="005B7A77" w:rsidRDefault="005B7A77" w:rsidP="005B7A77">
      <w:pPr>
        <w:pBdr>
          <w:top w:val="nil"/>
          <w:left w:val="nil"/>
          <w:bottom w:val="nil"/>
          <w:right w:val="nil"/>
          <w:between w:val="nil"/>
        </w:pBdr>
        <w:spacing w:before="240" w:after="120"/>
        <w:jc w:val="both"/>
        <w:rPr>
          <w:color w:val="000000"/>
        </w:rPr>
      </w:pPr>
      <w:r>
        <w:rPr>
          <w:rFonts w:ascii="Tahoma" w:eastAsia="Tahoma" w:hAnsi="Tahoma" w:cs="Tahoma"/>
          <w:color w:val="000000"/>
          <w:sz w:val="20"/>
          <w:szCs w:val="20"/>
        </w:rPr>
        <w:t xml:space="preserve">Rimi Rīgas maratonam iespējams reģistrēties maratona, </w:t>
      </w:r>
      <w:proofErr w:type="spellStart"/>
      <w:r>
        <w:rPr>
          <w:rFonts w:ascii="Tahoma" w:eastAsia="Tahoma" w:hAnsi="Tahoma" w:cs="Tahoma"/>
          <w:color w:val="000000"/>
          <w:sz w:val="20"/>
          <w:szCs w:val="20"/>
        </w:rPr>
        <w:t>pusmaratona</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Signet</w:t>
      </w:r>
      <w:proofErr w:type="spellEnd"/>
      <w:r>
        <w:rPr>
          <w:rFonts w:ascii="Tahoma" w:eastAsia="Tahoma" w:hAnsi="Tahoma" w:cs="Tahoma"/>
          <w:color w:val="000000"/>
          <w:sz w:val="20"/>
          <w:szCs w:val="20"/>
        </w:rPr>
        <w:t xml:space="preserve"> Bankas 42 km stafetei, </w:t>
      </w:r>
      <w:proofErr w:type="spellStart"/>
      <w:r>
        <w:rPr>
          <w:rFonts w:ascii="Tahoma" w:eastAsia="Tahoma" w:hAnsi="Tahoma" w:cs="Tahoma"/>
          <w:color w:val="000000"/>
          <w:sz w:val="20"/>
          <w:szCs w:val="20"/>
        </w:rPr>
        <w:t>Signet</w:t>
      </w:r>
      <w:proofErr w:type="spellEnd"/>
      <w:r>
        <w:rPr>
          <w:rFonts w:ascii="Tahoma" w:eastAsia="Tahoma" w:hAnsi="Tahoma" w:cs="Tahoma"/>
          <w:color w:val="000000"/>
          <w:sz w:val="20"/>
          <w:szCs w:val="20"/>
        </w:rPr>
        <w:t xml:space="preserve"> Bankas 21 km stafetei, 10 kilometru, 5,7 kilometru un DPD jūdzes distancēm</w:t>
      </w:r>
      <w:hyperlink r:id="rId7">
        <w:r>
          <w:rPr>
            <w:rFonts w:ascii="Tahoma" w:eastAsia="Tahoma" w:hAnsi="Tahoma" w:cs="Tahoma"/>
            <w:color w:val="000000"/>
            <w:sz w:val="20"/>
            <w:szCs w:val="20"/>
            <w:u w:val="single"/>
          </w:rPr>
          <w:t xml:space="preserve"> Rimi Rīgas maratona tīmekļvietnē</w:t>
        </w:r>
      </w:hyperlink>
      <w:r>
        <w:rPr>
          <w:rFonts w:ascii="Tahoma" w:eastAsia="Tahoma" w:hAnsi="Tahoma" w:cs="Tahoma"/>
          <w:color w:val="000000"/>
          <w:sz w:val="20"/>
          <w:szCs w:val="20"/>
        </w:rPr>
        <w:t>. Sākusies reģistrācija Bērnu dienai un programmai “Iekļaujošs maratons”. Latvijas Skolu kausam atlikušas pēdējās reģistrācijas vietas līdz dalībnieku limita sasniegšanai.</w:t>
      </w:r>
    </w:p>
    <w:p w14:paraId="25D9F90D" w14:textId="77777777" w:rsidR="005B7A77" w:rsidRDefault="005B7A77" w:rsidP="005B7A77">
      <w:pPr>
        <w:pBdr>
          <w:top w:val="nil"/>
          <w:left w:val="nil"/>
          <w:bottom w:val="nil"/>
          <w:right w:val="nil"/>
          <w:between w:val="nil"/>
        </w:pBdr>
        <w:spacing w:before="240" w:after="120"/>
        <w:jc w:val="both"/>
        <w:rPr>
          <w:color w:val="000000"/>
        </w:rPr>
      </w:pPr>
      <w:r>
        <w:rPr>
          <w:rFonts w:ascii="Tahoma" w:eastAsia="Tahoma" w:hAnsi="Tahoma" w:cs="Tahoma"/>
          <w:b/>
          <w:bCs/>
          <w:color w:val="000000"/>
          <w:sz w:val="20"/>
          <w:szCs w:val="20"/>
          <w:u w:val="single"/>
        </w:rPr>
        <w:t>Par Rimi Rīgas maratonu</w:t>
      </w:r>
    </w:p>
    <w:p w14:paraId="3634405D" w14:textId="77777777" w:rsidR="005B7A77" w:rsidRDefault="005B7A77" w:rsidP="005B7A77">
      <w:pPr>
        <w:pBdr>
          <w:top w:val="nil"/>
          <w:left w:val="nil"/>
          <w:bottom w:val="nil"/>
          <w:right w:val="nil"/>
          <w:between w:val="nil"/>
        </w:pBdr>
        <w:spacing w:before="240" w:after="120"/>
        <w:jc w:val="both"/>
        <w:rPr>
          <w:color w:val="000000"/>
        </w:rPr>
      </w:pPr>
      <w:r>
        <w:rPr>
          <w:rFonts w:ascii="Tahoma" w:eastAsia="Tahoma" w:hAnsi="Tahoma" w:cs="Tahoma"/>
          <w:color w:val="000000"/>
          <w:sz w:val="20"/>
          <w:szCs w:val="20"/>
        </w:rPr>
        <w:t xml:space="preserve">Maratons Rīgā notiek kopš 1991. gada. Rimi Rīgas maratons ir Baltijas valstu vērienīgākais tautas sporta notikums, kas ik gadu Latvijas galvaspilsētā pulcē desmitiem tūkstošu skrējēju no visas pasaules. 2026. gadā Rimi Rīgas maratons norisināsies 16.-17. maijā, kad pasākuma ietvaros būs iespējams izskrieties maratona un </w:t>
      </w:r>
      <w:proofErr w:type="spellStart"/>
      <w:r>
        <w:rPr>
          <w:rFonts w:ascii="Tahoma" w:eastAsia="Tahoma" w:hAnsi="Tahoma" w:cs="Tahoma"/>
          <w:color w:val="000000"/>
          <w:sz w:val="20"/>
          <w:szCs w:val="20"/>
        </w:rPr>
        <w:t>Signet</w:t>
      </w:r>
      <w:proofErr w:type="spellEnd"/>
      <w:r>
        <w:rPr>
          <w:rFonts w:ascii="Tahoma" w:eastAsia="Tahoma" w:hAnsi="Tahoma" w:cs="Tahoma"/>
          <w:color w:val="000000"/>
          <w:sz w:val="20"/>
          <w:szCs w:val="20"/>
        </w:rPr>
        <w:t xml:space="preserve"> Bankas 42 km stafetē, </w:t>
      </w:r>
      <w:proofErr w:type="spellStart"/>
      <w:r>
        <w:rPr>
          <w:rFonts w:ascii="Tahoma" w:eastAsia="Tahoma" w:hAnsi="Tahoma" w:cs="Tahoma"/>
          <w:color w:val="000000"/>
          <w:sz w:val="20"/>
          <w:szCs w:val="20"/>
        </w:rPr>
        <w:t>pusmaratona</w:t>
      </w:r>
      <w:proofErr w:type="spellEnd"/>
      <w:r>
        <w:rPr>
          <w:rFonts w:ascii="Tahoma" w:eastAsia="Tahoma" w:hAnsi="Tahoma" w:cs="Tahoma"/>
          <w:color w:val="000000"/>
          <w:sz w:val="20"/>
          <w:szCs w:val="20"/>
        </w:rPr>
        <w:t xml:space="preserve"> un </w:t>
      </w:r>
      <w:proofErr w:type="spellStart"/>
      <w:r>
        <w:rPr>
          <w:rFonts w:ascii="Tahoma" w:eastAsia="Tahoma" w:hAnsi="Tahoma" w:cs="Tahoma"/>
          <w:color w:val="000000"/>
          <w:sz w:val="20"/>
          <w:szCs w:val="20"/>
        </w:rPr>
        <w:t>Signet</w:t>
      </w:r>
      <w:proofErr w:type="spellEnd"/>
      <w:r>
        <w:rPr>
          <w:rFonts w:ascii="Tahoma" w:eastAsia="Tahoma" w:hAnsi="Tahoma" w:cs="Tahoma"/>
          <w:color w:val="000000"/>
          <w:sz w:val="20"/>
          <w:szCs w:val="20"/>
        </w:rPr>
        <w:t xml:space="preserve"> Bankas 21 km stafetē, kā arī 10 km, 5.7 km, DPD jūdzes (1 609 m) un Bērnu dienas distancēs. Visām Rimi Rīgas maratona distancēm piešķirtas Pasaules vieglatlētikas savienības kvalitātes zīmes (</w:t>
      </w:r>
      <w:proofErr w:type="spellStart"/>
      <w:r>
        <w:rPr>
          <w:rFonts w:ascii="Tahoma" w:eastAsia="Tahoma" w:hAnsi="Tahoma" w:cs="Tahoma"/>
          <w:i/>
          <w:iCs/>
          <w:color w:val="000000"/>
          <w:sz w:val="20"/>
          <w:szCs w:val="20"/>
        </w:rPr>
        <w:t>World</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Athletics</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Road</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Race</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Label</w:t>
      </w:r>
      <w:proofErr w:type="spellEnd"/>
      <w:r>
        <w:rPr>
          <w:rFonts w:ascii="Tahoma" w:eastAsia="Tahoma" w:hAnsi="Tahoma" w:cs="Tahoma"/>
          <w:color w:val="000000"/>
          <w:sz w:val="20"/>
          <w:szCs w:val="20"/>
        </w:rPr>
        <w:t>), bet maratonam un jūdzes distancēm ir arī Latvijas čempionāta statuss.</w:t>
      </w:r>
    </w:p>
    <w:p w14:paraId="0D96050F" w14:textId="77777777" w:rsidR="005B7A77" w:rsidRDefault="005B7A77" w:rsidP="005B7A77">
      <w:pPr>
        <w:pBdr>
          <w:top w:val="nil"/>
          <w:left w:val="nil"/>
          <w:bottom w:val="nil"/>
          <w:right w:val="nil"/>
          <w:between w:val="nil"/>
        </w:pBdr>
        <w:spacing w:before="240" w:after="120"/>
        <w:jc w:val="both"/>
        <w:rPr>
          <w:color w:val="000000"/>
        </w:rPr>
      </w:pPr>
      <w:r>
        <w:rPr>
          <w:rFonts w:ascii="Tahoma" w:eastAsia="Tahoma" w:hAnsi="Tahoma" w:cs="Tahoma"/>
          <w:color w:val="000000"/>
          <w:sz w:val="20"/>
          <w:szCs w:val="20"/>
        </w:rPr>
        <w:t xml:space="preserve">Rimi Rīgas maratons sadarbībā ar Bērnu slimnīcas fondu, </w:t>
      </w:r>
      <w:r>
        <w:rPr>
          <w:rFonts w:ascii="Tahoma" w:eastAsia="Tahoma" w:hAnsi="Tahoma" w:cs="Tahoma"/>
          <w:i/>
          <w:iCs/>
          <w:color w:val="000000"/>
          <w:sz w:val="20"/>
          <w:szCs w:val="20"/>
        </w:rPr>
        <w:t>Rimi</w:t>
      </w:r>
      <w:r>
        <w:rPr>
          <w:rFonts w:ascii="Tahoma" w:eastAsia="Tahoma" w:hAnsi="Tahoma" w:cs="Tahoma"/>
          <w:color w:val="000000"/>
          <w:sz w:val="20"/>
          <w:szCs w:val="20"/>
        </w:rPr>
        <w:t xml:space="preserve"> un Latvijas televīziju īsteno labdarības kampaņu "Kustība par kustību", kurā, kopš tās aizsākuma 2019. gadā, jau kopumā saziedoti 150 000 eiro bērniem ar kustību traucējumiem. Rimi Rīgas maratons aizsācis arī Baltijā nozīmīgāko pasākumu ilgtspējas programmu "</w:t>
      </w:r>
      <w:proofErr w:type="spellStart"/>
      <w:r>
        <w:rPr>
          <w:rFonts w:ascii="Tahoma" w:eastAsia="Tahoma" w:hAnsi="Tahoma" w:cs="Tahoma"/>
          <w:color w:val="000000"/>
          <w:sz w:val="20"/>
          <w:szCs w:val="20"/>
        </w:rPr>
        <w:t>Run</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for</w:t>
      </w:r>
      <w:proofErr w:type="spellEnd"/>
      <w:r>
        <w:rPr>
          <w:rFonts w:ascii="Tahoma" w:eastAsia="Tahoma" w:hAnsi="Tahoma" w:cs="Tahoma"/>
          <w:color w:val="000000"/>
          <w:sz w:val="20"/>
          <w:szCs w:val="20"/>
        </w:rPr>
        <w:t xml:space="preserve"> </w:t>
      </w:r>
      <w:proofErr w:type="spellStart"/>
      <w:r>
        <w:rPr>
          <w:rFonts w:ascii="Tahoma" w:eastAsia="Tahoma" w:hAnsi="Tahoma" w:cs="Tahoma"/>
          <w:color w:val="000000"/>
          <w:sz w:val="20"/>
          <w:szCs w:val="20"/>
        </w:rPr>
        <w:t>Future</w:t>
      </w:r>
      <w:proofErr w:type="spellEnd"/>
      <w:r>
        <w:rPr>
          <w:rFonts w:ascii="Tahoma" w:eastAsia="Tahoma" w:hAnsi="Tahoma" w:cs="Tahoma"/>
          <w:color w:val="000000"/>
          <w:sz w:val="20"/>
          <w:szCs w:val="20"/>
        </w:rPr>
        <w:t>", kuras ietvaros ne tikai tiek aprēķināts un kompensēts pasākuma oglekļa pēdas nospiedums, bet arī visi dalībnieki aicināti rīkoties atbildīgi.</w:t>
      </w:r>
    </w:p>
    <w:p w14:paraId="4F4CB8AF" w14:textId="77777777" w:rsidR="005B7A77" w:rsidRDefault="005B7A77" w:rsidP="005B7A77">
      <w:pPr>
        <w:pBdr>
          <w:top w:val="nil"/>
          <w:left w:val="nil"/>
          <w:bottom w:val="nil"/>
          <w:right w:val="nil"/>
          <w:between w:val="nil"/>
        </w:pBdr>
        <w:spacing w:after="120"/>
        <w:jc w:val="both"/>
        <w:rPr>
          <w:color w:val="000000"/>
        </w:rPr>
      </w:pPr>
      <w:r>
        <w:rPr>
          <w:rFonts w:ascii="Tahoma" w:eastAsia="Tahoma" w:hAnsi="Tahoma" w:cs="Tahoma"/>
          <w:color w:val="000000"/>
          <w:sz w:val="20"/>
          <w:szCs w:val="20"/>
        </w:rPr>
        <w:t xml:space="preserve">Maratonu kopš 2007. gada sadarbībā ar Rīgas domi rīko aģentūra </w:t>
      </w:r>
      <w:proofErr w:type="spellStart"/>
      <w:r>
        <w:rPr>
          <w:rFonts w:ascii="Tahoma" w:eastAsia="Tahoma" w:hAnsi="Tahoma" w:cs="Tahoma"/>
          <w:i/>
          <w:iCs/>
          <w:color w:val="000000"/>
          <w:sz w:val="20"/>
          <w:szCs w:val="20"/>
        </w:rPr>
        <w:t>NECom</w:t>
      </w:r>
      <w:proofErr w:type="spellEnd"/>
      <w:r>
        <w:rPr>
          <w:rFonts w:ascii="Tahoma" w:eastAsia="Tahoma" w:hAnsi="Tahoma" w:cs="Tahoma"/>
          <w:color w:val="000000"/>
          <w:sz w:val="20"/>
          <w:szCs w:val="20"/>
        </w:rPr>
        <w:t xml:space="preserve"> (SIA Nords </w:t>
      </w:r>
      <w:proofErr w:type="spellStart"/>
      <w:r>
        <w:rPr>
          <w:rFonts w:ascii="Tahoma" w:eastAsia="Tahoma" w:hAnsi="Tahoma" w:cs="Tahoma"/>
          <w:color w:val="000000"/>
          <w:sz w:val="20"/>
          <w:szCs w:val="20"/>
        </w:rPr>
        <w:t>Event</w:t>
      </w:r>
      <w:proofErr w:type="spellEnd"/>
      <w:r>
        <w:rPr>
          <w:rFonts w:ascii="Tahoma" w:eastAsia="Tahoma" w:hAnsi="Tahoma" w:cs="Tahoma"/>
          <w:color w:val="000000"/>
          <w:sz w:val="20"/>
          <w:szCs w:val="20"/>
        </w:rPr>
        <w:t xml:space="preserve"> Communications). Galvenais partneris – </w:t>
      </w:r>
      <w:r>
        <w:rPr>
          <w:rFonts w:ascii="Tahoma" w:eastAsia="Tahoma" w:hAnsi="Tahoma" w:cs="Tahoma"/>
          <w:i/>
          <w:iCs/>
          <w:color w:val="000000"/>
          <w:sz w:val="20"/>
          <w:szCs w:val="20"/>
        </w:rPr>
        <w:t>Rimi</w:t>
      </w:r>
      <w:r>
        <w:rPr>
          <w:rFonts w:ascii="Tahoma" w:eastAsia="Tahoma" w:hAnsi="Tahoma" w:cs="Tahoma"/>
          <w:color w:val="000000"/>
          <w:sz w:val="20"/>
          <w:szCs w:val="20"/>
        </w:rPr>
        <w:t>, partneri –</w:t>
      </w:r>
      <w:r>
        <w:rPr>
          <w:rFonts w:ascii="Tahoma" w:eastAsia="Tahoma" w:hAnsi="Tahoma" w:cs="Tahoma"/>
          <w:i/>
          <w:iCs/>
          <w:color w:val="000000"/>
          <w:sz w:val="20"/>
          <w:szCs w:val="20"/>
        </w:rPr>
        <w:t xml:space="preserve"> TC Spice</w:t>
      </w:r>
      <w:r>
        <w:rPr>
          <w:rFonts w:ascii="Tahoma" w:eastAsia="Tahoma" w:hAnsi="Tahoma" w:cs="Tahoma"/>
          <w:color w:val="000000"/>
          <w:sz w:val="20"/>
          <w:szCs w:val="20"/>
        </w:rPr>
        <w:t xml:space="preserve">, </w:t>
      </w:r>
      <w:proofErr w:type="spellStart"/>
      <w:r>
        <w:rPr>
          <w:rFonts w:ascii="Tahoma" w:eastAsia="Tahoma" w:hAnsi="Tahoma" w:cs="Tahoma"/>
          <w:i/>
          <w:iCs/>
          <w:color w:val="000000"/>
          <w:sz w:val="20"/>
          <w:szCs w:val="20"/>
        </w:rPr>
        <w:t>Elektrum</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Signet</w:t>
      </w:r>
      <w:proofErr w:type="spellEnd"/>
      <w:r>
        <w:rPr>
          <w:rFonts w:ascii="Tahoma" w:eastAsia="Tahoma" w:hAnsi="Tahoma" w:cs="Tahoma"/>
          <w:i/>
          <w:iCs/>
          <w:color w:val="000000"/>
          <w:sz w:val="20"/>
          <w:szCs w:val="20"/>
        </w:rPr>
        <w:t xml:space="preserve"> Banka, </w:t>
      </w:r>
      <w:r>
        <w:rPr>
          <w:rFonts w:ascii="Tahoma" w:eastAsia="Tahoma" w:hAnsi="Tahoma" w:cs="Tahoma"/>
          <w:color w:val="000000"/>
          <w:sz w:val="20"/>
          <w:szCs w:val="20"/>
        </w:rPr>
        <w:t>sponsori –</w:t>
      </w:r>
      <w:r>
        <w:rPr>
          <w:rFonts w:ascii="Tahoma" w:eastAsia="Tahoma" w:hAnsi="Tahoma" w:cs="Tahoma"/>
          <w:i/>
          <w:iCs/>
          <w:color w:val="000000"/>
          <w:sz w:val="20"/>
          <w:szCs w:val="20"/>
        </w:rPr>
        <w:t xml:space="preserve"> DPD Latvija,</w:t>
      </w:r>
      <w:r>
        <w:rPr>
          <w:rFonts w:ascii="Tahoma" w:eastAsia="Tahoma" w:hAnsi="Tahoma" w:cs="Tahoma"/>
          <w:color w:val="000000"/>
          <w:sz w:val="20"/>
          <w:szCs w:val="20"/>
        </w:rPr>
        <w:t xml:space="preserve"> </w:t>
      </w:r>
      <w:r>
        <w:rPr>
          <w:rFonts w:ascii="Tahoma" w:eastAsia="Tahoma" w:hAnsi="Tahoma" w:cs="Tahoma"/>
          <w:i/>
          <w:iCs/>
          <w:color w:val="000000"/>
          <w:sz w:val="20"/>
          <w:szCs w:val="20"/>
        </w:rPr>
        <w:t xml:space="preserve">WESS Motors </w:t>
      </w:r>
      <w:proofErr w:type="spellStart"/>
      <w:r>
        <w:rPr>
          <w:rFonts w:ascii="Tahoma" w:eastAsia="Tahoma" w:hAnsi="Tahoma" w:cs="Tahoma"/>
          <w:i/>
          <w:iCs/>
          <w:color w:val="000000"/>
          <w:sz w:val="20"/>
          <w:szCs w:val="20"/>
        </w:rPr>
        <w:t>Toyota</w:t>
      </w:r>
      <w:proofErr w:type="spellEnd"/>
      <w:r>
        <w:rPr>
          <w:rFonts w:ascii="Tahoma" w:eastAsia="Tahoma" w:hAnsi="Tahoma" w:cs="Tahoma"/>
          <w:color w:val="000000"/>
          <w:sz w:val="20"/>
          <w:szCs w:val="20"/>
        </w:rPr>
        <w:t xml:space="preserve">, </w:t>
      </w:r>
      <w:proofErr w:type="spellStart"/>
      <w:r>
        <w:rPr>
          <w:rFonts w:ascii="Tahoma" w:eastAsia="Tahoma" w:hAnsi="Tahoma" w:cs="Tahoma"/>
          <w:i/>
          <w:iCs/>
          <w:color w:val="000000"/>
          <w:sz w:val="20"/>
          <w:szCs w:val="20"/>
        </w:rPr>
        <w:t>Sportland</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Nike</w:t>
      </w:r>
      <w:proofErr w:type="spellEnd"/>
      <w:r>
        <w:rPr>
          <w:rFonts w:ascii="Tahoma" w:eastAsia="Tahoma" w:hAnsi="Tahoma" w:cs="Tahoma"/>
          <w:i/>
          <w:iCs/>
          <w:color w:val="000000"/>
          <w:sz w:val="20"/>
          <w:szCs w:val="20"/>
        </w:rPr>
        <w:t xml:space="preserve">. </w:t>
      </w:r>
      <w:r>
        <w:rPr>
          <w:rFonts w:ascii="Tahoma" w:eastAsia="Tahoma" w:hAnsi="Tahoma" w:cs="Tahoma"/>
          <w:color w:val="000000"/>
          <w:sz w:val="20"/>
          <w:szCs w:val="20"/>
        </w:rPr>
        <w:t xml:space="preserve">Partneri un atbalstītāji – </w:t>
      </w:r>
      <w:r>
        <w:rPr>
          <w:rFonts w:ascii="Tahoma" w:eastAsia="Tahoma" w:hAnsi="Tahoma" w:cs="Tahoma"/>
          <w:i/>
          <w:iCs/>
          <w:color w:val="000000"/>
          <w:sz w:val="20"/>
          <w:szCs w:val="20"/>
        </w:rPr>
        <w:t>Balticovo</w:t>
      </w:r>
      <w:r>
        <w:rPr>
          <w:rFonts w:ascii="Tahoma" w:eastAsia="Tahoma" w:hAnsi="Tahoma" w:cs="Tahoma"/>
          <w:color w:val="000000"/>
          <w:sz w:val="20"/>
          <w:szCs w:val="20"/>
        </w:rPr>
        <w:t xml:space="preserve">, Bērnu slimnīcas fonds, </w:t>
      </w:r>
      <w:r>
        <w:rPr>
          <w:rFonts w:ascii="Tahoma" w:eastAsia="Tahoma" w:hAnsi="Tahoma" w:cs="Tahoma"/>
          <w:i/>
          <w:iCs/>
          <w:color w:val="000000"/>
          <w:sz w:val="20"/>
          <w:szCs w:val="20"/>
        </w:rPr>
        <w:t>CIDO</w:t>
      </w:r>
      <w:r>
        <w:rPr>
          <w:rFonts w:ascii="Tahoma" w:eastAsia="Tahoma" w:hAnsi="Tahoma" w:cs="Tahoma"/>
          <w:color w:val="000000"/>
          <w:sz w:val="20"/>
          <w:szCs w:val="20"/>
        </w:rPr>
        <w:t xml:space="preserve">, dabīgais minerālūdens </w:t>
      </w:r>
      <w:r>
        <w:rPr>
          <w:rFonts w:ascii="Tahoma" w:eastAsia="Tahoma" w:hAnsi="Tahoma" w:cs="Tahoma"/>
          <w:i/>
          <w:iCs/>
          <w:color w:val="000000"/>
          <w:sz w:val="20"/>
          <w:szCs w:val="20"/>
        </w:rPr>
        <w:t>Mangaļi</w:t>
      </w:r>
      <w:r>
        <w:rPr>
          <w:rFonts w:ascii="Tahoma" w:eastAsia="Tahoma" w:hAnsi="Tahoma" w:cs="Tahoma"/>
          <w:color w:val="000000"/>
          <w:sz w:val="20"/>
          <w:szCs w:val="20"/>
        </w:rPr>
        <w:t xml:space="preserve">, </w:t>
      </w:r>
      <w:proofErr w:type="spellStart"/>
      <w:r>
        <w:rPr>
          <w:rFonts w:ascii="Tahoma" w:eastAsia="Tahoma" w:hAnsi="Tahoma" w:cs="Tahoma"/>
          <w:i/>
          <w:iCs/>
          <w:color w:val="000000"/>
          <w:sz w:val="20"/>
          <w:szCs w:val="20"/>
        </w:rPr>
        <w:t>Garmin</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Happy</w:t>
      </w:r>
      <w:proofErr w:type="spellEnd"/>
      <w:r>
        <w:rPr>
          <w:rFonts w:ascii="Tahoma" w:eastAsia="Tahoma" w:hAnsi="Tahoma" w:cs="Tahoma"/>
          <w:i/>
          <w:iCs/>
          <w:color w:val="000000"/>
          <w:sz w:val="20"/>
          <w:szCs w:val="20"/>
        </w:rPr>
        <w:t xml:space="preserve">, Mēness aptieka, </w:t>
      </w:r>
      <w:proofErr w:type="spellStart"/>
      <w:r>
        <w:rPr>
          <w:rFonts w:ascii="Tahoma" w:eastAsia="Tahoma" w:hAnsi="Tahoma" w:cs="Tahoma"/>
          <w:i/>
          <w:iCs/>
          <w:color w:val="000000"/>
          <w:sz w:val="20"/>
          <w:szCs w:val="20"/>
        </w:rPr>
        <w:t>Science</w:t>
      </w:r>
      <w:proofErr w:type="spellEnd"/>
      <w:r>
        <w:rPr>
          <w:rFonts w:ascii="Tahoma" w:eastAsia="Tahoma" w:hAnsi="Tahoma" w:cs="Tahoma"/>
          <w:i/>
          <w:iCs/>
          <w:color w:val="000000"/>
          <w:sz w:val="20"/>
          <w:szCs w:val="20"/>
        </w:rPr>
        <w:t xml:space="preserve"> </w:t>
      </w:r>
      <w:proofErr w:type="spellStart"/>
      <w:r>
        <w:rPr>
          <w:rFonts w:ascii="Tahoma" w:eastAsia="Tahoma" w:hAnsi="Tahoma" w:cs="Tahoma"/>
          <w:i/>
          <w:iCs/>
          <w:color w:val="000000"/>
          <w:sz w:val="20"/>
          <w:szCs w:val="20"/>
        </w:rPr>
        <w:t>in</w:t>
      </w:r>
      <w:proofErr w:type="spellEnd"/>
      <w:r>
        <w:rPr>
          <w:rFonts w:ascii="Tahoma" w:eastAsia="Tahoma" w:hAnsi="Tahoma" w:cs="Tahoma"/>
          <w:i/>
          <w:iCs/>
          <w:color w:val="000000"/>
          <w:sz w:val="20"/>
          <w:szCs w:val="20"/>
        </w:rPr>
        <w:t xml:space="preserve"> Sport, </w:t>
      </w:r>
      <w:proofErr w:type="spellStart"/>
      <w:r>
        <w:rPr>
          <w:rFonts w:ascii="Tahoma" w:eastAsia="Tahoma" w:hAnsi="Tahoma" w:cs="Tahoma"/>
          <w:i/>
          <w:iCs/>
          <w:color w:val="000000"/>
          <w:sz w:val="20"/>
          <w:szCs w:val="20"/>
        </w:rPr>
        <w:t>Klotiņi</w:t>
      </w:r>
      <w:proofErr w:type="spellEnd"/>
      <w:r>
        <w:rPr>
          <w:rFonts w:ascii="Tahoma" w:eastAsia="Tahoma" w:hAnsi="Tahoma" w:cs="Tahoma"/>
          <w:i/>
          <w:iCs/>
          <w:color w:val="000000"/>
          <w:sz w:val="20"/>
          <w:szCs w:val="20"/>
        </w:rPr>
        <w:t xml:space="preserve"> &amp; Serģis</w:t>
      </w:r>
      <w:r>
        <w:rPr>
          <w:rFonts w:ascii="Tahoma" w:eastAsia="Tahoma" w:hAnsi="Tahoma" w:cs="Tahoma"/>
          <w:color w:val="000000"/>
          <w:sz w:val="20"/>
          <w:szCs w:val="20"/>
        </w:rPr>
        <w:t xml:space="preserve">, LVS, LTSA, </w:t>
      </w:r>
      <w:r>
        <w:rPr>
          <w:rFonts w:ascii="Tahoma" w:eastAsia="Tahoma" w:hAnsi="Tahoma" w:cs="Tahoma"/>
          <w:i/>
          <w:iCs/>
          <w:color w:val="000000"/>
          <w:sz w:val="20"/>
          <w:szCs w:val="20"/>
        </w:rPr>
        <w:t xml:space="preserve">VSK Noskrien, Rīgas meži, Rīgas ūdens </w:t>
      </w:r>
      <w:r>
        <w:rPr>
          <w:rFonts w:ascii="Tahoma" w:eastAsia="Tahoma" w:hAnsi="Tahoma" w:cs="Tahoma"/>
          <w:color w:val="000000"/>
          <w:sz w:val="20"/>
          <w:szCs w:val="20"/>
        </w:rPr>
        <w:t>un citi.</w:t>
      </w:r>
    </w:p>
    <w:p w14:paraId="4D56002B" w14:textId="77777777" w:rsidR="005B7A77" w:rsidRDefault="005B7A77" w:rsidP="005B7A77">
      <w:pPr>
        <w:spacing w:after="240"/>
      </w:pPr>
    </w:p>
    <w:p w14:paraId="77514F5A" w14:textId="77777777" w:rsidR="005B7A77" w:rsidRDefault="005B7A77" w:rsidP="005B7A77"/>
    <w:p w14:paraId="055E38D1" w14:textId="77777777" w:rsidR="005B7A77" w:rsidRDefault="005B7A77" w:rsidP="005B7A77">
      <w:pPr>
        <w:spacing w:after="120"/>
        <w:jc w:val="both"/>
        <w:rPr>
          <w:rFonts w:ascii="Tahoma" w:eastAsia="Tahoma" w:hAnsi="Tahoma" w:cs="Tahoma"/>
          <w:sz w:val="20"/>
          <w:szCs w:val="20"/>
        </w:rPr>
      </w:pPr>
    </w:p>
    <w:p w14:paraId="0A053B44" w14:textId="77777777" w:rsidR="00167B05" w:rsidRDefault="00167B05"/>
    <w:sectPr w:rsidR="00167B05" w:rsidSect="005B7A77">
      <w:headerReference w:type="default" r:id="rId8"/>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1AC5" w14:textId="77777777" w:rsidR="007B590A" w:rsidRDefault="007B590A">
      <w:r>
        <w:separator/>
      </w:r>
    </w:p>
  </w:endnote>
  <w:endnote w:type="continuationSeparator" w:id="0">
    <w:p w14:paraId="4F436C4E" w14:textId="77777777" w:rsidR="007B590A" w:rsidRDefault="007B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FBD1" w14:textId="77777777" w:rsidR="007B590A" w:rsidRDefault="007B590A">
      <w:r>
        <w:separator/>
      </w:r>
    </w:p>
  </w:footnote>
  <w:footnote w:type="continuationSeparator" w:id="0">
    <w:p w14:paraId="65B95A06" w14:textId="77777777" w:rsidR="007B590A" w:rsidRDefault="007B5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6CD7" w14:textId="77777777" w:rsidR="005B7A77" w:rsidRDefault="005B7A77">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091C2FE9" wp14:editId="1966A4C3">
          <wp:simplePos x="0" y="0"/>
          <wp:positionH relativeFrom="column">
            <wp:posOffset>-327659</wp:posOffset>
          </wp:positionH>
          <wp:positionV relativeFrom="paragraph">
            <wp:posOffset>-633094</wp:posOffset>
          </wp:positionV>
          <wp:extent cx="2506980" cy="25069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137A2F74" w14:textId="77777777" w:rsidR="005B7A77" w:rsidRDefault="005B7A77">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517B2339" w14:textId="77777777" w:rsidR="005B7A77" w:rsidRDefault="005B7A77">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7C031061" w14:textId="77777777" w:rsidR="005B7A77" w:rsidRDefault="005B7A77">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1C984ECE" w14:textId="77777777" w:rsidR="005B7A77" w:rsidRDefault="005B7A77">
    <w:pPr>
      <w:pBdr>
        <w:top w:val="nil"/>
        <w:left w:val="nil"/>
        <w:bottom w:val="nil"/>
        <w:right w:val="nil"/>
        <w:between w:val="nil"/>
      </w:pBdr>
      <w:tabs>
        <w:tab w:val="center" w:pos="4153"/>
        <w:tab w:val="right" w:pos="8306"/>
      </w:tabs>
      <w:rPr>
        <w:color w:val="000000"/>
      </w:rPr>
    </w:pPr>
  </w:p>
  <w:p w14:paraId="1A13E82A" w14:textId="77777777" w:rsidR="005B7A77" w:rsidRDefault="005B7A7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77"/>
    <w:rsid w:val="00132199"/>
    <w:rsid w:val="00133DC3"/>
    <w:rsid w:val="00167B05"/>
    <w:rsid w:val="001C33FE"/>
    <w:rsid w:val="00211A92"/>
    <w:rsid w:val="004E1C91"/>
    <w:rsid w:val="005B4A34"/>
    <w:rsid w:val="005B7A77"/>
    <w:rsid w:val="006A1E77"/>
    <w:rsid w:val="00763843"/>
    <w:rsid w:val="007B590A"/>
    <w:rsid w:val="007C0118"/>
    <w:rsid w:val="007D2D87"/>
    <w:rsid w:val="007F77AF"/>
    <w:rsid w:val="00934452"/>
    <w:rsid w:val="009B0478"/>
    <w:rsid w:val="00D35C75"/>
    <w:rsid w:val="00DC5040"/>
    <w:rsid w:val="00DF2D79"/>
    <w:rsid w:val="00E54C0D"/>
    <w:rsid w:val="00F568F3"/>
    <w:rsid w:val="00FB7D51"/>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222F9398"/>
  <w15:chartTrackingRefBased/>
  <w15:docId w15:val="{A2C7BD2C-BA7D-5B44-A70F-5D36719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77"/>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5B7A7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LV" w:eastAsia="en-US"/>
      <w14:ligatures w14:val="standardContextual"/>
    </w:rPr>
  </w:style>
  <w:style w:type="paragraph" w:styleId="Heading2">
    <w:name w:val="heading 2"/>
    <w:basedOn w:val="Normal"/>
    <w:next w:val="Normal"/>
    <w:link w:val="Heading2Char"/>
    <w:uiPriority w:val="9"/>
    <w:semiHidden/>
    <w:unhideWhenUsed/>
    <w:qFormat/>
    <w:rsid w:val="005B7A7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LV" w:eastAsia="en-US"/>
      <w14:ligatures w14:val="standardContextual"/>
    </w:rPr>
  </w:style>
  <w:style w:type="paragraph" w:styleId="Heading3">
    <w:name w:val="heading 3"/>
    <w:basedOn w:val="Normal"/>
    <w:next w:val="Normal"/>
    <w:link w:val="Heading3Char"/>
    <w:uiPriority w:val="9"/>
    <w:semiHidden/>
    <w:unhideWhenUsed/>
    <w:qFormat/>
    <w:rsid w:val="005B7A77"/>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LV" w:eastAsia="en-US"/>
      <w14:ligatures w14:val="standardContextual"/>
    </w:rPr>
  </w:style>
  <w:style w:type="paragraph" w:styleId="Heading4">
    <w:name w:val="heading 4"/>
    <w:basedOn w:val="Normal"/>
    <w:next w:val="Normal"/>
    <w:link w:val="Heading4Char"/>
    <w:uiPriority w:val="9"/>
    <w:semiHidden/>
    <w:unhideWhenUsed/>
    <w:qFormat/>
    <w:rsid w:val="005B7A77"/>
    <w:pPr>
      <w:keepNext/>
      <w:keepLines/>
      <w:spacing w:before="80" w:after="40"/>
      <w:outlineLvl w:val="3"/>
    </w:pPr>
    <w:rPr>
      <w:rFonts w:asciiTheme="minorHAnsi" w:eastAsiaTheme="majorEastAsia" w:hAnsiTheme="minorHAnsi" w:cstheme="majorBidi"/>
      <w:i/>
      <w:iCs/>
      <w:color w:val="0F4761" w:themeColor="accent1" w:themeShade="BF"/>
      <w:kern w:val="2"/>
      <w:lang w:val="en-LV" w:eastAsia="en-US"/>
      <w14:ligatures w14:val="standardContextual"/>
    </w:rPr>
  </w:style>
  <w:style w:type="paragraph" w:styleId="Heading5">
    <w:name w:val="heading 5"/>
    <w:basedOn w:val="Normal"/>
    <w:next w:val="Normal"/>
    <w:link w:val="Heading5Char"/>
    <w:uiPriority w:val="9"/>
    <w:semiHidden/>
    <w:unhideWhenUsed/>
    <w:qFormat/>
    <w:rsid w:val="005B7A77"/>
    <w:pPr>
      <w:keepNext/>
      <w:keepLines/>
      <w:spacing w:before="80" w:after="40"/>
      <w:outlineLvl w:val="4"/>
    </w:pPr>
    <w:rPr>
      <w:rFonts w:asciiTheme="minorHAnsi" w:eastAsiaTheme="majorEastAsia" w:hAnsiTheme="minorHAnsi" w:cstheme="majorBidi"/>
      <w:color w:val="0F4761" w:themeColor="accent1" w:themeShade="BF"/>
      <w:kern w:val="2"/>
      <w:lang w:val="en-LV" w:eastAsia="en-US"/>
      <w14:ligatures w14:val="standardContextual"/>
    </w:rPr>
  </w:style>
  <w:style w:type="paragraph" w:styleId="Heading6">
    <w:name w:val="heading 6"/>
    <w:basedOn w:val="Normal"/>
    <w:next w:val="Normal"/>
    <w:link w:val="Heading6Char"/>
    <w:uiPriority w:val="9"/>
    <w:semiHidden/>
    <w:unhideWhenUsed/>
    <w:qFormat/>
    <w:rsid w:val="005B7A77"/>
    <w:pPr>
      <w:keepNext/>
      <w:keepLines/>
      <w:spacing w:before="40"/>
      <w:outlineLvl w:val="5"/>
    </w:pPr>
    <w:rPr>
      <w:rFonts w:asciiTheme="minorHAnsi" w:eastAsiaTheme="majorEastAsia" w:hAnsiTheme="minorHAnsi" w:cstheme="majorBidi"/>
      <w:i/>
      <w:iCs/>
      <w:color w:val="595959" w:themeColor="text1" w:themeTint="A6"/>
      <w:kern w:val="2"/>
      <w:lang w:val="en-LV" w:eastAsia="en-US"/>
      <w14:ligatures w14:val="standardContextual"/>
    </w:rPr>
  </w:style>
  <w:style w:type="paragraph" w:styleId="Heading7">
    <w:name w:val="heading 7"/>
    <w:basedOn w:val="Normal"/>
    <w:next w:val="Normal"/>
    <w:link w:val="Heading7Char"/>
    <w:uiPriority w:val="9"/>
    <w:semiHidden/>
    <w:unhideWhenUsed/>
    <w:qFormat/>
    <w:rsid w:val="005B7A77"/>
    <w:pPr>
      <w:keepNext/>
      <w:keepLines/>
      <w:spacing w:before="40"/>
      <w:outlineLvl w:val="6"/>
    </w:pPr>
    <w:rPr>
      <w:rFonts w:asciiTheme="minorHAnsi" w:eastAsiaTheme="majorEastAsia" w:hAnsiTheme="minorHAnsi" w:cstheme="majorBidi"/>
      <w:color w:val="595959" w:themeColor="text1" w:themeTint="A6"/>
      <w:kern w:val="2"/>
      <w:lang w:val="en-LV" w:eastAsia="en-US"/>
      <w14:ligatures w14:val="standardContextual"/>
    </w:rPr>
  </w:style>
  <w:style w:type="paragraph" w:styleId="Heading8">
    <w:name w:val="heading 8"/>
    <w:basedOn w:val="Normal"/>
    <w:next w:val="Normal"/>
    <w:link w:val="Heading8Char"/>
    <w:uiPriority w:val="9"/>
    <w:semiHidden/>
    <w:unhideWhenUsed/>
    <w:qFormat/>
    <w:rsid w:val="005B7A77"/>
    <w:pPr>
      <w:keepNext/>
      <w:keepLines/>
      <w:outlineLvl w:val="7"/>
    </w:pPr>
    <w:rPr>
      <w:rFonts w:asciiTheme="minorHAnsi" w:eastAsiaTheme="majorEastAsia" w:hAnsiTheme="minorHAnsi" w:cstheme="majorBidi"/>
      <w:i/>
      <w:iCs/>
      <w:color w:val="272727" w:themeColor="text1" w:themeTint="D8"/>
      <w:kern w:val="2"/>
      <w:lang w:val="en-LV" w:eastAsia="en-US"/>
      <w14:ligatures w14:val="standardContextual"/>
    </w:rPr>
  </w:style>
  <w:style w:type="paragraph" w:styleId="Heading9">
    <w:name w:val="heading 9"/>
    <w:basedOn w:val="Normal"/>
    <w:next w:val="Normal"/>
    <w:link w:val="Heading9Char"/>
    <w:uiPriority w:val="9"/>
    <w:semiHidden/>
    <w:unhideWhenUsed/>
    <w:qFormat/>
    <w:rsid w:val="005B7A77"/>
    <w:pPr>
      <w:keepNext/>
      <w:keepLines/>
      <w:outlineLvl w:val="8"/>
    </w:pPr>
    <w:rPr>
      <w:rFonts w:asciiTheme="minorHAnsi" w:eastAsiaTheme="majorEastAsia" w:hAnsiTheme="minorHAnsi" w:cstheme="majorBidi"/>
      <w:color w:val="272727" w:themeColor="text1" w:themeTint="D8"/>
      <w:kern w:val="2"/>
      <w:lang w:val="en-LV"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A77"/>
    <w:rPr>
      <w:rFonts w:eastAsiaTheme="majorEastAsia" w:cstheme="majorBidi"/>
      <w:color w:val="272727" w:themeColor="text1" w:themeTint="D8"/>
    </w:rPr>
  </w:style>
  <w:style w:type="paragraph" w:styleId="Title">
    <w:name w:val="Title"/>
    <w:basedOn w:val="Normal"/>
    <w:next w:val="Normal"/>
    <w:link w:val="TitleChar"/>
    <w:uiPriority w:val="10"/>
    <w:qFormat/>
    <w:rsid w:val="005B7A77"/>
    <w:pPr>
      <w:spacing w:after="80"/>
      <w:contextualSpacing/>
    </w:pPr>
    <w:rPr>
      <w:rFonts w:asciiTheme="majorHAnsi" w:eastAsiaTheme="majorEastAsia" w:hAnsiTheme="majorHAnsi" w:cstheme="majorBidi"/>
      <w:spacing w:val="-10"/>
      <w:kern w:val="28"/>
      <w:sz w:val="56"/>
      <w:szCs w:val="56"/>
      <w:lang w:val="en-LV" w:eastAsia="en-US"/>
      <w14:ligatures w14:val="standardContextual"/>
    </w:rPr>
  </w:style>
  <w:style w:type="character" w:customStyle="1" w:styleId="TitleChar">
    <w:name w:val="Title Char"/>
    <w:basedOn w:val="DefaultParagraphFont"/>
    <w:link w:val="Title"/>
    <w:uiPriority w:val="10"/>
    <w:rsid w:val="005B7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A77"/>
    <w:pPr>
      <w:numPr>
        <w:ilvl w:val="1"/>
      </w:numPr>
      <w:spacing w:after="160"/>
    </w:pPr>
    <w:rPr>
      <w:rFonts w:asciiTheme="minorHAnsi" w:eastAsiaTheme="majorEastAsia" w:hAnsiTheme="minorHAnsi" w:cstheme="majorBidi"/>
      <w:color w:val="595959" w:themeColor="text1" w:themeTint="A6"/>
      <w:spacing w:val="15"/>
      <w:kern w:val="2"/>
      <w:sz w:val="28"/>
      <w:szCs w:val="28"/>
      <w:lang w:val="en-LV" w:eastAsia="en-US"/>
      <w14:ligatures w14:val="standardContextual"/>
    </w:rPr>
  </w:style>
  <w:style w:type="character" w:customStyle="1" w:styleId="SubtitleChar">
    <w:name w:val="Subtitle Char"/>
    <w:basedOn w:val="DefaultParagraphFont"/>
    <w:link w:val="Subtitle"/>
    <w:uiPriority w:val="11"/>
    <w:rsid w:val="005B7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A77"/>
    <w:pPr>
      <w:spacing w:before="160" w:after="160"/>
      <w:jc w:val="center"/>
    </w:pPr>
    <w:rPr>
      <w:rFonts w:asciiTheme="minorHAnsi" w:eastAsiaTheme="minorHAnsi" w:hAnsiTheme="minorHAnsi" w:cstheme="minorBidi"/>
      <w:i/>
      <w:iCs/>
      <w:color w:val="404040" w:themeColor="text1" w:themeTint="BF"/>
      <w:kern w:val="2"/>
      <w:lang w:val="en-LV" w:eastAsia="en-US"/>
      <w14:ligatures w14:val="standardContextual"/>
    </w:rPr>
  </w:style>
  <w:style w:type="character" w:customStyle="1" w:styleId="QuoteChar">
    <w:name w:val="Quote Char"/>
    <w:basedOn w:val="DefaultParagraphFont"/>
    <w:link w:val="Quote"/>
    <w:uiPriority w:val="29"/>
    <w:rsid w:val="005B7A77"/>
    <w:rPr>
      <w:i/>
      <w:iCs/>
      <w:color w:val="404040" w:themeColor="text1" w:themeTint="BF"/>
    </w:rPr>
  </w:style>
  <w:style w:type="paragraph" w:styleId="ListParagraph">
    <w:name w:val="List Paragraph"/>
    <w:basedOn w:val="Normal"/>
    <w:uiPriority w:val="34"/>
    <w:qFormat/>
    <w:rsid w:val="005B7A77"/>
    <w:pPr>
      <w:ind w:left="720"/>
      <w:contextualSpacing/>
    </w:pPr>
    <w:rPr>
      <w:rFonts w:asciiTheme="minorHAnsi" w:eastAsiaTheme="minorHAnsi" w:hAnsiTheme="minorHAnsi" w:cstheme="minorBidi"/>
      <w:kern w:val="2"/>
      <w:lang w:val="en-LV" w:eastAsia="en-US"/>
      <w14:ligatures w14:val="standardContextual"/>
    </w:rPr>
  </w:style>
  <w:style w:type="character" w:styleId="IntenseEmphasis">
    <w:name w:val="Intense Emphasis"/>
    <w:basedOn w:val="DefaultParagraphFont"/>
    <w:uiPriority w:val="21"/>
    <w:qFormat/>
    <w:rsid w:val="005B7A77"/>
    <w:rPr>
      <w:i/>
      <w:iCs/>
      <w:color w:val="0F4761" w:themeColor="accent1" w:themeShade="BF"/>
    </w:rPr>
  </w:style>
  <w:style w:type="paragraph" w:styleId="IntenseQuote">
    <w:name w:val="Intense Quote"/>
    <w:basedOn w:val="Normal"/>
    <w:next w:val="Normal"/>
    <w:link w:val="IntenseQuoteChar"/>
    <w:uiPriority w:val="30"/>
    <w:qFormat/>
    <w:rsid w:val="005B7A7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LV" w:eastAsia="en-US"/>
      <w14:ligatures w14:val="standardContextual"/>
    </w:rPr>
  </w:style>
  <w:style w:type="character" w:customStyle="1" w:styleId="IntenseQuoteChar">
    <w:name w:val="Intense Quote Char"/>
    <w:basedOn w:val="DefaultParagraphFont"/>
    <w:link w:val="IntenseQuote"/>
    <w:uiPriority w:val="30"/>
    <w:rsid w:val="005B7A77"/>
    <w:rPr>
      <w:i/>
      <w:iCs/>
      <w:color w:val="0F4761" w:themeColor="accent1" w:themeShade="BF"/>
    </w:rPr>
  </w:style>
  <w:style w:type="character" w:styleId="IntenseReference">
    <w:name w:val="Intense Reference"/>
    <w:basedOn w:val="DefaultParagraphFont"/>
    <w:uiPriority w:val="32"/>
    <w:qFormat/>
    <w:rsid w:val="005B7A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imirigamarathon.com/lv/registraci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mirigamarath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Rebeka Ozolniece</cp:lastModifiedBy>
  <cp:revision>9</cp:revision>
  <dcterms:created xsi:type="dcterms:W3CDTF">2026-04-09T04:52:00Z</dcterms:created>
  <dcterms:modified xsi:type="dcterms:W3CDTF">2026-04-09T12:31:00Z</dcterms:modified>
</cp:coreProperties>
</file>