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1F82" w14:textId="77777777" w:rsidR="00E407A8" w:rsidRPr="00536091" w:rsidRDefault="00A2431B" w:rsidP="00A2431B">
      <w:pPr>
        <w:pBdr>
          <w:top w:val="nil"/>
          <w:left w:val="nil"/>
          <w:bottom w:val="nil"/>
          <w:right w:val="nil"/>
          <w:between w:val="nil"/>
        </w:pBdr>
        <w:jc w:val="center"/>
        <w:rPr>
          <w:rFonts w:ascii="Tahoma" w:eastAsia="Tahoma" w:hAnsi="Tahoma" w:cs="Tahoma"/>
          <w:b/>
          <w:color w:val="000000"/>
          <w:sz w:val="22"/>
          <w:szCs w:val="22"/>
          <w:lang w:val="lv-LV"/>
        </w:rPr>
      </w:pPr>
      <w:r w:rsidRPr="00536091">
        <w:rPr>
          <w:rFonts w:ascii="Tahoma" w:eastAsia="Tahoma" w:hAnsi="Tahoma" w:cs="Tahoma"/>
          <w:b/>
          <w:color w:val="000000"/>
          <w:sz w:val="22"/>
          <w:szCs w:val="22"/>
          <w:lang w:val="lv-LV"/>
        </w:rPr>
        <w:t xml:space="preserve">Labdarības iniciatīvā “Kustība par kustību” </w:t>
      </w:r>
      <w:r w:rsidR="00B85037" w:rsidRPr="00536091">
        <w:rPr>
          <w:rFonts w:ascii="Tahoma" w:eastAsia="Tahoma" w:hAnsi="Tahoma" w:cs="Tahoma"/>
          <w:b/>
          <w:color w:val="000000"/>
          <w:sz w:val="22"/>
          <w:szCs w:val="22"/>
          <w:lang w:val="lv-LV"/>
        </w:rPr>
        <w:t xml:space="preserve">šogad </w:t>
      </w:r>
    </w:p>
    <w:p w14:paraId="77E00281" w14:textId="68243791" w:rsidR="00A92EF7" w:rsidRPr="00536091" w:rsidRDefault="00A2431B" w:rsidP="00A2431B">
      <w:pPr>
        <w:pBdr>
          <w:top w:val="nil"/>
          <w:left w:val="nil"/>
          <w:bottom w:val="nil"/>
          <w:right w:val="nil"/>
          <w:between w:val="nil"/>
        </w:pBdr>
        <w:jc w:val="center"/>
        <w:rPr>
          <w:rFonts w:ascii="Tahoma" w:eastAsia="Tahoma" w:hAnsi="Tahoma" w:cs="Tahoma"/>
          <w:color w:val="000000"/>
          <w:sz w:val="22"/>
          <w:szCs w:val="22"/>
          <w:lang w:val="lv-LV"/>
        </w:rPr>
      </w:pPr>
      <w:r w:rsidRPr="00536091">
        <w:rPr>
          <w:rFonts w:ascii="Tahoma" w:eastAsia="Tahoma" w:hAnsi="Tahoma" w:cs="Tahoma"/>
          <w:b/>
          <w:color w:val="000000"/>
          <w:sz w:val="22"/>
          <w:szCs w:val="22"/>
          <w:lang w:val="lv-LV"/>
        </w:rPr>
        <w:t xml:space="preserve">saziedoti </w:t>
      </w:r>
      <w:r w:rsidR="00867A17" w:rsidRPr="00536091">
        <w:rPr>
          <w:rFonts w:ascii="Tahoma" w:eastAsia="Tahoma" w:hAnsi="Tahoma" w:cs="Tahoma"/>
          <w:b/>
          <w:color w:val="000000"/>
          <w:sz w:val="22"/>
          <w:szCs w:val="22"/>
          <w:lang w:val="lv-LV"/>
        </w:rPr>
        <w:t xml:space="preserve">vairāk nekā </w:t>
      </w:r>
      <w:r w:rsidR="00B85037" w:rsidRPr="00536091">
        <w:rPr>
          <w:rFonts w:ascii="Tahoma" w:eastAsia="Tahoma" w:hAnsi="Tahoma" w:cs="Tahoma"/>
          <w:b/>
          <w:color w:val="000000"/>
          <w:sz w:val="22"/>
          <w:szCs w:val="22"/>
          <w:lang w:val="lv-LV"/>
        </w:rPr>
        <w:t>50</w:t>
      </w:r>
      <w:r w:rsidR="00E407A8" w:rsidRPr="00536091">
        <w:rPr>
          <w:rFonts w:ascii="Tahoma" w:eastAsia="Tahoma" w:hAnsi="Tahoma" w:cs="Tahoma"/>
          <w:b/>
          <w:color w:val="000000"/>
          <w:sz w:val="22"/>
          <w:szCs w:val="22"/>
          <w:lang w:val="lv-LV"/>
        </w:rPr>
        <w:t xml:space="preserve"> tūkstoši</w:t>
      </w:r>
      <w:r w:rsidRPr="00536091">
        <w:rPr>
          <w:rFonts w:ascii="Tahoma" w:eastAsia="Tahoma" w:hAnsi="Tahoma" w:cs="Tahoma"/>
          <w:b/>
          <w:color w:val="000000"/>
          <w:sz w:val="22"/>
          <w:szCs w:val="22"/>
          <w:lang w:val="lv-LV"/>
        </w:rPr>
        <w:t xml:space="preserve"> eiro</w:t>
      </w:r>
    </w:p>
    <w:p w14:paraId="621A02F9" w14:textId="77777777" w:rsidR="00A2431B" w:rsidRPr="00536091" w:rsidRDefault="00A2431B" w:rsidP="00A92EF7">
      <w:pPr>
        <w:pBdr>
          <w:top w:val="nil"/>
          <w:left w:val="nil"/>
          <w:bottom w:val="nil"/>
          <w:right w:val="nil"/>
          <w:between w:val="nil"/>
        </w:pBdr>
        <w:jc w:val="both"/>
        <w:rPr>
          <w:rFonts w:ascii="Tahoma" w:eastAsia="Tahoma" w:hAnsi="Tahoma" w:cs="Tahoma"/>
          <w:color w:val="000000"/>
          <w:sz w:val="22"/>
          <w:szCs w:val="22"/>
          <w:lang w:val="lv-LV"/>
        </w:rPr>
      </w:pPr>
    </w:p>
    <w:p w14:paraId="67CD06BF" w14:textId="001FE17C" w:rsidR="00A92EF7" w:rsidRPr="00536091" w:rsidRDefault="00A92EF7" w:rsidP="00A92EF7">
      <w:pPr>
        <w:pBdr>
          <w:top w:val="nil"/>
          <w:left w:val="nil"/>
          <w:bottom w:val="nil"/>
          <w:right w:val="nil"/>
          <w:between w:val="nil"/>
        </w:pBdr>
        <w:jc w:val="both"/>
        <w:rPr>
          <w:rFonts w:ascii="Tahoma" w:eastAsia="Tahoma" w:hAnsi="Tahoma" w:cs="Tahoma"/>
          <w:color w:val="000000"/>
          <w:sz w:val="22"/>
          <w:szCs w:val="22"/>
          <w:lang w:val="lv-LV"/>
        </w:rPr>
      </w:pPr>
      <w:r w:rsidRPr="00536091">
        <w:rPr>
          <w:rFonts w:ascii="Tahoma" w:eastAsia="Tahoma" w:hAnsi="Tahoma" w:cs="Tahoma"/>
          <w:color w:val="000000"/>
          <w:sz w:val="22"/>
          <w:szCs w:val="22"/>
          <w:lang w:val="lv-LV"/>
        </w:rPr>
        <w:t>Informācija medijiem</w:t>
      </w:r>
    </w:p>
    <w:p w14:paraId="3F88BF34" w14:textId="2EED2F7B" w:rsidR="00A92EF7" w:rsidRPr="00536091" w:rsidRDefault="00A92EF7" w:rsidP="00A92EF7">
      <w:pPr>
        <w:pBdr>
          <w:top w:val="nil"/>
          <w:left w:val="nil"/>
          <w:bottom w:val="nil"/>
          <w:right w:val="nil"/>
          <w:between w:val="nil"/>
        </w:pBdr>
        <w:jc w:val="both"/>
        <w:rPr>
          <w:rFonts w:ascii="Tahoma" w:eastAsia="Tahoma" w:hAnsi="Tahoma" w:cs="Tahoma"/>
          <w:color w:val="000000"/>
          <w:sz w:val="22"/>
          <w:szCs w:val="22"/>
          <w:lang w:val="lv-LV"/>
        </w:rPr>
      </w:pPr>
      <w:r w:rsidRPr="00536091">
        <w:rPr>
          <w:rFonts w:ascii="Tahoma" w:eastAsia="Tahoma" w:hAnsi="Tahoma" w:cs="Tahoma"/>
          <w:color w:val="000000"/>
          <w:sz w:val="22"/>
          <w:szCs w:val="22"/>
          <w:lang w:val="lv-LV"/>
        </w:rPr>
        <w:t>Rīgā, 202</w:t>
      </w:r>
      <w:r w:rsidR="00B85037" w:rsidRPr="00536091">
        <w:rPr>
          <w:rFonts w:ascii="Tahoma" w:eastAsia="Tahoma" w:hAnsi="Tahoma" w:cs="Tahoma"/>
          <w:color w:val="000000"/>
          <w:sz w:val="22"/>
          <w:szCs w:val="22"/>
          <w:lang w:val="lv-LV"/>
        </w:rPr>
        <w:t>5</w:t>
      </w:r>
      <w:r w:rsidRPr="00536091">
        <w:rPr>
          <w:rFonts w:ascii="Tahoma" w:eastAsia="Tahoma" w:hAnsi="Tahoma" w:cs="Tahoma"/>
          <w:color w:val="000000"/>
          <w:sz w:val="22"/>
          <w:szCs w:val="22"/>
          <w:lang w:val="lv-LV"/>
        </w:rPr>
        <w:t xml:space="preserve">. gada </w:t>
      </w:r>
      <w:r w:rsidR="00437BEC" w:rsidRPr="00536091">
        <w:rPr>
          <w:rFonts w:ascii="Tahoma" w:eastAsia="Tahoma" w:hAnsi="Tahoma" w:cs="Tahoma"/>
          <w:sz w:val="22"/>
          <w:szCs w:val="22"/>
          <w:lang w:val="lv-LV"/>
        </w:rPr>
        <w:t>26</w:t>
      </w:r>
      <w:r w:rsidRPr="00536091">
        <w:rPr>
          <w:rFonts w:ascii="Tahoma" w:eastAsia="Tahoma" w:hAnsi="Tahoma" w:cs="Tahoma"/>
          <w:color w:val="000000"/>
          <w:sz w:val="22"/>
          <w:szCs w:val="22"/>
          <w:lang w:val="lv-LV"/>
        </w:rPr>
        <w:t>. </w:t>
      </w:r>
      <w:r w:rsidRPr="00536091">
        <w:rPr>
          <w:rFonts w:ascii="Tahoma" w:eastAsia="Tahoma" w:hAnsi="Tahoma" w:cs="Tahoma"/>
          <w:sz w:val="22"/>
          <w:szCs w:val="22"/>
          <w:lang w:val="lv-LV"/>
        </w:rPr>
        <w:t>augustā</w:t>
      </w:r>
      <w:r w:rsidRPr="00536091">
        <w:rPr>
          <w:rFonts w:ascii="Tahoma" w:eastAsia="Tahoma" w:hAnsi="Tahoma" w:cs="Tahoma"/>
          <w:color w:val="000000"/>
          <w:sz w:val="22"/>
          <w:szCs w:val="22"/>
          <w:lang w:val="lv-LV"/>
        </w:rPr>
        <w:t> </w:t>
      </w:r>
    </w:p>
    <w:p w14:paraId="7C1C045B" w14:textId="77777777" w:rsidR="00A92EF7" w:rsidRPr="00536091" w:rsidRDefault="00A92EF7" w:rsidP="00A92EF7">
      <w:pPr>
        <w:pBdr>
          <w:top w:val="nil"/>
          <w:left w:val="nil"/>
          <w:bottom w:val="nil"/>
          <w:right w:val="nil"/>
          <w:between w:val="nil"/>
        </w:pBdr>
        <w:spacing w:after="120"/>
        <w:jc w:val="both"/>
        <w:rPr>
          <w:rFonts w:ascii="Tahoma" w:eastAsia="Tahoma" w:hAnsi="Tahoma" w:cs="Tahoma"/>
          <w:color w:val="000000"/>
          <w:sz w:val="22"/>
          <w:szCs w:val="22"/>
          <w:lang w:val="lv-LV"/>
        </w:rPr>
      </w:pPr>
    </w:p>
    <w:p w14:paraId="485BA40F" w14:textId="0987DAE9" w:rsidR="00990220" w:rsidRPr="00536091" w:rsidRDefault="00990220" w:rsidP="00A92EF7">
      <w:pPr>
        <w:spacing w:after="120"/>
        <w:jc w:val="both"/>
        <w:rPr>
          <w:rFonts w:ascii="Tahoma" w:eastAsia="Tahoma" w:hAnsi="Tahoma" w:cs="Tahoma"/>
          <w:b/>
          <w:bCs/>
          <w:sz w:val="22"/>
          <w:szCs w:val="22"/>
          <w:lang w:val="lv-LV"/>
        </w:rPr>
      </w:pPr>
      <w:r w:rsidRPr="00536091">
        <w:rPr>
          <w:rFonts w:ascii="Tahoma" w:eastAsia="Tahoma" w:hAnsi="Tahoma" w:cs="Tahoma"/>
          <w:b/>
          <w:bCs/>
          <w:sz w:val="22"/>
          <w:szCs w:val="22"/>
          <w:lang w:val="lv-LV"/>
        </w:rPr>
        <w:t xml:space="preserve">Rimi Rīgas maratona labdarības iniciatīvā “Kustība par kustību”, kas jau sesto gadu </w:t>
      </w:r>
      <w:r w:rsidR="00E6351B" w:rsidRPr="00536091">
        <w:rPr>
          <w:rFonts w:ascii="Tahoma" w:eastAsia="Tahoma" w:hAnsi="Tahoma" w:cs="Tahoma"/>
          <w:b/>
          <w:bCs/>
          <w:sz w:val="22"/>
          <w:szCs w:val="22"/>
          <w:lang w:val="lv-LV"/>
        </w:rPr>
        <w:t>tiek īstenota</w:t>
      </w:r>
      <w:r w:rsidRPr="00536091">
        <w:rPr>
          <w:rFonts w:ascii="Tahoma" w:eastAsia="Tahoma" w:hAnsi="Tahoma" w:cs="Tahoma"/>
          <w:b/>
          <w:bCs/>
          <w:sz w:val="22"/>
          <w:szCs w:val="22"/>
          <w:lang w:val="lv-LV"/>
        </w:rPr>
        <w:t xml:space="preserve"> sadarbībā ar Rimi, Bērnu slimnīcas fondu un Latvijas Televīziju, rūpējoties par bērniem ar kustību traucējumiem, šogad saziedota rekordliela summa – 50</w:t>
      </w:r>
      <w:r w:rsidR="00E407A8" w:rsidRPr="00536091">
        <w:rPr>
          <w:rFonts w:ascii="Tahoma" w:eastAsia="Tahoma" w:hAnsi="Tahoma" w:cs="Tahoma"/>
          <w:b/>
          <w:bCs/>
          <w:sz w:val="22"/>
          <w:szCs w:val="22"/>
          <w:lang w:val="lv-LV"/>
        </w:rPr>
        <w:t> </w:t>
      </w:r>
      <w:r w:rsidR="00E407A8" w:rsidRPr="00536091">
        <w:rPr>
          <w:rFonts w:ascii="Tahoma" w:eastAsia="Tahoma" w:hAnsi="Tahoma" w:cs="Tahoma"/>
          <w:b/>
          <w:sz w:val="22"/>
          <w:szCs w:val="22"/>
          <w:lang w:val="lv-LV"/>
        </w:rPr>
        <w:t xml:space="preserve">794 </w:t>
      </w:r>
      <w:r w:rsidRPr="00536091">
        <w:rPr>
          <w:rFonts w:ascii="Tahoma" w:eastAsia="Tahoma" w:hAnsi="Tahoma" w:cs="Tahoma"/>
          <w:b/>
          <w:bCs/>
          <w:sz w:val="22"/>
          <w:szCs w:val="22"/>
          <w:lang w:val="lv-LV"/>
        </w:rPr>
        <w:t>eiro</w:t>
      </w:r>
      <w:r w:rsidR="006E5833" w:rsidRPr="00536091">
        <w:rPr>
          <w:rFonts w:ascii="Tahoma" w:eastAsia="Tahoma" w:hAnsi="Tahoma" w:cs="Tahoma"/>
          <w:b/>
          <w:bCs/>
          <w:sz w:val="22"/>
          <w:szCs w:val="22"/>
          <w:lang w:val="lv-LV"/>
        </w:rPr>
        <w:t xml:space="preserve">, </w:t>
      </w:r>
      <w:r w:rsidR="00E6351B" w:rsidRPr="00536091">
        <w:rPr>
          <w:rFonts w:ascii="Tahoma" w:eastAsia="Tahoma" w:hAnsi="Tahoma" w:cs="Tahoma"/>
          <w:b/>
          <w:bCs/>
          <w:sz w:val="22"/>
          <w:szCs w:val="22"/>
          <w:lang w:val="lv-LV"/>
        </w:rPr>
        <w:t xml:space="preserve">kas ir lielākais </w:t>
      </w:r>
      <w:r w:rsidR="001911CE" w:rsidRPr="00536091">
        <w:rPr>
          <w:rFonts w:ascii="Tahoma" w:eastAsia="Tahoma" w:hAnsi="Tahoma" w:cs="Tahoma"/>
          <w:b/>
          <w:bCs/>
          <w:sz w:val="22"/>
          <w:szCs w:val="22"/>
          <w:lang w:val="lv-LV"/>
        </w:rPr>
        <w:t xml:space="preserve">vienas kampaņas laikā savāktais </w:t>
      </w:r>
      <w:r w:rsidR="00E6351B" w:rsidRPr="00536091">
        <w:rPr>
          <w:rFonts w:ascii="Tahoma" w:eastAsia="Tahoma" w:hAnsi="Tahoma" w:cs="Tahoma"/>
          <w:b/>
          <w:bCs/>
          <w:sz w:val="22"/>
          <w:szCs w:val="22"/>
          <w:lang w:val="lv-LV"/>
        </w:rPr>
        <w:t>ziedojumu apjoms kopš iniciatīvas sākuma</w:t>
      </w:r>
      <w:r w:rsidRPr="00536091">
        <w:rPr>
          <w:rFonts w:ascii="Tahoma" w:eastAsia="Tahoma" w:hAnsi="Tahoma" w:cs="Tahoma"/>
          <w:b/>
          <w:bCs/>
          <w:sz w:val="22"/>
          <w:szCs w:val="22"/>
          <w:lang w:val="lv-LV"/>
        </w:rPr>
        <w:t xml:space="preserve">. </w:t>
      </w:r>
      <w:r w:rsidR="00AA1D14" w:rsidRPr="00536091">
        <w:rPr>
          <w:rFonts w:ascii="Tahoma" w:eastAsia="Tahoma" w:hAnsi="Tahoma" w:cs="Tahoma"/>
          <w:b/>
          <w:bCs/>
          <w:sz w:val="22"/>
          <w:szCs w:val="22"/>
          <w:lang w:val="lv-LV"/>
        </w:rPr>
        <w:t xml:space="preserve">Kampaņa veltīta bērniem ar kustību traucējumiem, un ar saziedotajiem līdzekļiem būs iespējams palīdzēt </w:t>
      </w:r>
      <w:r w:rsidR="00437BEC" w:rsidRPr="00536091">
        <w:rPr>
          <w:rFonts w:ascii="Tahoma" w:eastAsia="Tahoma" w:hAnsi="Tahoma" w:cs="Tahoma"/>
          <w:b/>
          <w:bCs/>
          <w:sz w:val="22"/>
          <w:szCs w:val="22"/>
          <w:lang w:val="lv-LV"/>
        </w:rPr>
        <w:t>30</w:t>
      </w:r>
      <w:r w:rsidR="00AA1D14" w:rsidRPr="00536091">
        <w:rPr>
          <w:rFonts w:ascii="Tahoma" w:eastAsia="Tahoma" w:hAnsi="Tahoma" w:cs="Tahoma"/>
          <w:b/>
          <w:bCs/>
          <w:sz w:val="22"/>
          <w:szCs w:val="22"/>
          <w:lang w:val="lv-LV"/>
        </w:rPr>
        <w:t xml:space="preserve"> bērniem, nodrošinot līdzfinansējumu tehnisko palīglīdzekļu iegādei, kas ievērojami atvieglos pārvietošanos un uzlabos dzīves kvalitāti.</w:t>
      </w:r>
    </w:p>
    <w:p w14:paraId="53EA4FB9" w14:textId="65FA3EBE" w:rsidR="009E316C" w:rsidRPr="00536091" w:rsidRDefault="00925A65" w:rsidP="00A92EF7">
      <w:pPr>
        <w:spacing w:after="120"/>
        <w:jc w:val="both"/>
        <w:rPr>
          <w:rFonts w:ascii="Tahoma" w:eastAsia="Tahoma" w:hAnsi="Tahoma" w:cs="Tahoma"/>
          <w:bCs/>
          <w:sz w:val="22"/>
          <w:szCs w:val="22"/>
          <w:lang w:val="lv-LV"/>
        </w:rPr>
      </w:pPr>
      <w:r w:rsidRPr="00536091">
        <w:rPr>
          <w:rFonts w:ascii="Tahoma" w:eastAsia="Tahoma" w:hAnsi="Tahoma" w:cs="Tahoma"/>
          <w:sz w:val="22"/>
          <w:szCs w:val="22"/>
          <w:lang w:val="lv-LV"/>
        </w:rPr>
        <w:t xml:space="preserve">Rekordlielā ziedojumu summa tika sasniegta </w:t>
      </w:r>
      <w:r w:rsidR="004A2BD4" w:rsidRPr="00536091">
        <w:rPr>
          <w:rFonts w:ascii="Tahoma" w:eastAsia="Tahoma" w:hAnsi="Tahoma" w:cs="Tahoma"/>
          <w:sz w:val="22"/>
          <w:szCs w:val="22"/>
          <w:lang w:val="lv-LV"/>
        </w:rPr>
        <w:t xml:space="preserve">galvenokārt </w:t>
      </w:r>
      <w:r w:rsidRPr="00536091">
        <w:rPr>
          <w:rFonts w:ascii="Tahoma" w:eastAsia="Tahoma" w:hAnsi="Tahoma" w:cs="Tahoma"/>
          <w:sz w:val="22"/>
          <w:szCs w:val="22"/>
          <w:lang w:val="lv-LV"/>
        </w:rPr>
        <w:t xml:space="preserve">pateicoties </w:t>
      </w:r>
      <w:r w:rsidR="00C564B1" w:rsidRPr="00536091">
        <w:rPr>
          <w:rFonts w:ascii="Tahoma" w:eastAsia="Tahoma" w:hAnsi="Tahoma" w:cs="Tahoma"/>
          <w:sz w:val="22"/>
          <w:szCs w:val="22"/>
          <w:lang w:val="lv-LV"/>
        </w:rPr>
        <w:t>privātajiem ziedojumiem</w:t>
      </w:r>
      <w:r w:rsidR="00F55BCB" w:rsidRPr="00536091">
        <w:rPr>
          <w:rFonts w:ascii="Tahoma" w:eastAsia="Tahoma" w:hAnsi="Tahoma" w:cs="Tahoma"/>
          <w:bCs/>
          <w:sz w:val="22"/>
          <w:szCs w:val="22"/>
          <w:lang w:val="lv-LV"/>
        </w:rPr>
        <w:t xml:space="preserve"> Rimi ziedojumu kastītēs</w:t>
      </w:r>
      <w:r w:rsidR="00B05170" w:rsidRPr="00536091">
        <w:rPr>
          <w:rFonts w:ascii="Tahoma" w:eastAsia="Tahoma" w:hAnsi="Tahoma" w:cs="Tahoma"/>
          <w:bCs/>
          <w:sz w:val="22"/>
          <w:szCs w:val="22"/>
          <w:lang w:val="lv-LV"/>
        </w:rPr>
        <w:t xml:space="preserve">, </w:t>
      </w:r>
      <w:r w:rsidR="00F55BCB" w:rsidRPr="00536091">
        <w:rPr>
          <w:rFonts w:ascii="Tahoma" w:eastAsia="Tahoma" w:hAnsi="Tahoma" w:cs="Tahoma"/>
          <w:bCs/>
          <w:sz w:val="22"/>
          <w:szCs w:val="22"/>
          <w:lang w:val="lv-LV"/>
        </w:rPr>
        <w:t xml:space="preserve">ar </w:t>
      </w:r>
      <w:r w:rsidR="00894FE4" w:rsidRPr="00536091">
        <w:rPr>
          <w:rFonts w:ascii="Tahoma" w:eastAsia="Tahoma" w:hAnsi="Tahoma" w:cs="Tahoma"/>
          <w:bCs/>
          <w:sz w:val="22"/>
          <w:szCs w:val="22"/>
          <w:lang w:val="lv-LV"/>
        </w:rPr>
        <w:t>"</w:t>
      </w:r>
      <w:r w:rsidR="00F55BCB" w:rsidRPr="00536091">
        <w:rPr>
          <w:rFonts w:ascii="Tahoma" w:eastAsia="Tahoma" w:hAnsi="Tahoma" w:cs="Tahoma"/>
          <w:bCs/>
          <w:sz w:val="22"/>
          <w:szCs w:val="22"/>
          <w:lang w:val="lv-LV"/>
        </w:rPr>
        <w:t>Mans Rimi</w:t>
      </w:r>
      <w:r w:rsidR="00894FE4" w:rsidRPr="00536091">
        <w:rPr>
          <w:rFonts w:ascii="Tahoma" w:eastAsia="Tahoma" w:hAnsi="Tahoma" w:cs="Tahoma"/>
          <w:bCs/>
          <w:sz w:val="22"/>
          <w:szCs w:val="22"/>
          <w:lang w:val="lv-LV"/>
        </w:rPr>
        <w:t>"</w:t>
      </w:r>
      <w:r w:rsidR="00F55BCB" w:rsidRPr="00536091">
        <w:rPr>
          <w:rFonts w:ascii="Tahoma" w:eastAsia="Tahoma" w:hAnsi="Tahoma" w:cs="Tahoma"/>
          <w:bCs/>
          <w:sz w:val="22"/>
          <w:szCs w:val="22"/>
          <w:lang w:val="lv-LV"/>
        </w:rPr>
        <w:t xml:space="preserve"> kartes naudas uzkrājumiem, Bērnu slimnīcas fonda mājaslapā, kā arī </w:t>
      </w:r>
      <w:r w:rsidR="00FE27B9" w:rsidRPr="00536091">
        <w:rPr>
          <w:rFonts w:ascii="Tahoma" w:eastAsia="Tahoma" w:hAnsi="Tahoma" w:cs="Tahoma"/>
          <w:bCs/>
          <w:sz w:val="22"/>
          <w:szCs w:val="22"/>
          <w:lang w:val="lv-LV"/>
        </w:rPr>
        <w:t>dalībniekiem ziedojot</w:t>
      </w:r>
      <w:r w:rsidR="00894FE4" w:rsidRPr="00536091">
        <w:rPr>
          <w:rFonts w:ascii="Tahoma" w:eastAsia="Tahoma" w:hAnsi="Tahoma" w:cs="Tahoma"/>
          <w:bCs/>
          <w:sz w:val="22"/>
          <w:szCs w:val="22"/>
          <w:lang w:val="lv-LV"/>
        </w:rPr>
        <w:t>,</w:t>
      </w:r>
      <w:r w:rsidR="00FE27B9" w:rsidRPr="00536091">
        <w:rPr>
          <w:rFonts w:ascii="Tahoma" w:eastAsia="Tahoma" w:hAnsi="Tahoma" w:cs="Tahoma"/>
          <w:bCs/>
          <w:sz w:val="22"/>
          <w:szCs w:val="22"/>
          <w:lang w:val="lv-LV"/>
        </w:rPr>
        <w:t xml:space="preserve"> r</w:t>
      </w:r>
      <w:r w:rsidR="00F55BCB" w:rsidRPr="00536091">
        <w:rPr>
          <w:rFonts w:ascii="Tahoma" w:eastAsia="Tahoma" w:hAnsi="Tahoma" w:cs="Tahoma"/>
          <w:bCs/>
          <w:sz w:val="22"/>
          <w:szCs w:val="22"/>
          <w:lang w:val="lv-LV"/>
        </w:rPr>
        <w:t>eģistrējoties Rimi Rīgas maratonam.</w:t>
      </w:r>
      <w:r w:rsidR="00FE27B9" w:rsidRPr="00536091">
        <w:rPr>
          <w:rFonts w:ascii="Tahoma" w:eastAsia="Tahoma" w:hAnsi="Tahoma" w:cs="Tahoma"/>
          <w:bCs/>
          <w:sz w:val="22"/>
          <w:szCs w:val="22"/>
          <w:lang w:val="lv-LV"/>
        </w:rPr>
        <w:t xml:space="preserve"> </w:t>
      </w:r>
      <w:r w:rsidR="00AD5C95" w:rsidRPr="00536091">
        <w:rPr>
          <w:rFonts w:ascii="Tahoma" w:eastAsia="Tahoma" w:hAnsi="Tahoma" w:cs="Tahoma"/>
          <w:bCs/>
          <w:sz w:val="22"/>
          <w:szCs w:val="22"/>
          <w:lang w:val="lv-LV"/>
        </w:rPr>
        <w:t>Šogad iniciatīva paplašinājās, iesaistoties jauniem partneriem. 14. maijā “Rīgas Zeļļi” savu Latvijas basketbola līgas bronzas sērijas pirmo spēli veltīja īpaši “Kustība par kustību” ziedojumu vākšanai. Savukārt ilggadējais Rimi Rīgas maratona sponsors – DPD Latvija – kampaņas laikā īstenoja Baltijas mēroga iekšējās komunikācijas projektu, aicinot darbiniekus kustēties un par katriem pieveiktajiem 10 kilometriem ziedoj</w:t>
      </w:r>
      <w:r w:rsidR="00BC3378" w:rsidRPr="00536091">
        <w:rPr>
          <w:rFonts w:ascii="Tahoma" w:eastAsia="Tahoma" w:hAnsi="Tahoma" w:cs="Tahoma"/>
          <w:bCs/>
          <w:sz w:val="22"/>
          <w:szCs w:val="22"/>
          <w:lang w:val="lv-LV"/>
        </w:rPr>
        <w:t>a</w:t>
      </w:r>
      <w:r w:rsidR="00AD5C95" w:rsidRPr="00536091">
        <w:rPr>
          <w:rFonts w:ascii="Tahoma" w:eastAsia="Tahoma" w:hAnsi="Tahoma" w:cs="Tahoma"/>
          <w:bCs/>
          <w:sz w:val="22"/>
          <w:szCs w:val="22"/>
          <w:lang w:val="lv-LV"/>
        </w:rPr>
        <w:t xml:space="preserve"> 1 eiro “Kustībai par kustību”.</w:t>
      </w:r>
    </w:p>
    <w:p w14:paraId="43C449A8" w14:textId="352C0D56" w:rsidR="004C65FD" w:rsidRPr="00536091" w:rsidRDefault="004C65FD" w:rsidP="00A2431B">
      <w:pPr>
        <w:spacing w:after="120"/>
        <w:jc w:val="both"/>
        <w:rPr>
          <w:rFonts w:ascii="Tahoma" w:eastAsia="Tahoma" w:hAnsi="Tahoma" w:cs="Tahoma"/>
          <w:bCs/>
          <w:sz w:val="22"/>
          <w:szCs w:val="22"/>
          <w:lang w:val="lv-LV"/>
        </w:rPr>
      </w:pPr>
      <w:r w:rsidRPr="00536091">
        <w:rPr>
          <w:rFonts w:ascii="Tahoma" w:eastAsia="Tahoma" w:hAnsi="Tahoma" w:cs="Tahoma"/>
          <w:bCs/>
          <w:sz w:val="22"/>
          <w:szCs w:val="22"/>
          <w:lang w:val="lv-LV"/>
        </w:rPr>
        <w:t xml:space="preserve">"Bērnu un viņu ģimeņu vārdā vēlos sirsnīgi pateikties Rimi un Rimi Rīgas maratona komandai, kā arī ikvienam skrējējam, gājējam un atbalstītājam, par to, ka iniciatīva “Kustība par kustību” turpina ne tikai sniegt finansiālu atbalstu, bet arī sabiedrībā aktualizēt bērnu ar kustību traucējumiem vajadzības un radīt </w:t>
      </w:r>
      <w:r w:rsidR="005E15C6" w:rsidRPr="00536091">
        <w:rPr>
          <w:rFonts w:ascii="Tahoma" w:eastAsia="Tahoma" w:hAnsi="Tahoma" w:cs="Tahoma"/>
          <w:bCs/>
          <w:sz w:val="22"/>
          <w:szCs w:val="22"/>
          <w:lang w:val="lv-LV"/>
        </w:rPr>
        <w:t xml:space="preserve">viņiem </w:t>
      </w:r>
      <w:r w:rsidRPr="00536091">
        <w:rPr>
          <w:rFonts w:ascii="Tahoma" w:eastAsia="Tahoma" w:hAnsi="Tahoma" w:cs="Tahoma"/>
          <w:bCs/>
          <w:sz w:val="22"/>
          <w:szCs w:val="22"/>
          <w:lang w:val="lv-LV"/>
        </w:rPr>
        <w:t xml:space="preserve">jaunas iespējas. Lai gan pēdējos gados valsts finansējums tehniskajiem palīglīdzekļiem ir pieaudzis, joprojām redzam, ka bērniem </w:t>
      </w:r>
      <w:r w:rsidR="005E15C6" w:rsidRPr="00536091">
        <w:rPr>
          <w:rFonts w:ascii="Tahoma" w:eastAsia="Tahoma" w:hAnsi="Tahoma" w:cs="Tahoma"/>
          <w:bCs/>
          <w:sz w:val="22"/>
          <w:szCs w:val="22"/>
          <w:lang w:val="lv-LV"/>
        </w:rPr>
        <w:t xml:space="preserve">un ģimenēm </w:t>
      </w:r>
      <w:r w:rsidRPr="00536091">
        <w:rPr>
          <w:rFonts w:ascii="Tahoma" w:eastAsia="Tahoma" w:hAnsi="Tahoma" w:cs="Tahoma"/>
          <w:bCs/>
          <w:sz w:val="22"/>
          <w:szCs w:val="22"/>
          <w:lang w:val="lv-LV"/>
        </w:rPr>
        <w:t>nepieciešams papildu atbalsts ortopēdisko apavu, pacēlāju un citu būtisku palīglīdzekļu iegādei, lai viņi varētu būt aktīvi un piedalīties ikdienas dzīvē. Plānojam, ka šogad saziedotie 50 tūkstoši eiro ļaus nodrošināt līdzfinansējumu vismaz</w:t>
      </w:r>
      <w:r w:rsidR="00EB153F" w:rsidRPr="00536091">
        <w:rPr>
          <w:rFonts w:ascii="Tahoma" w:eastAsia="Tahoma" w:hAnsi="Tahoma" w:cs="Tahoma"/>
          <w:bCs/>
          <w:sz w:val="22"/>
          <w:szCs w:val="22"/>
          <w:lang w:val="lv-LV"/>
        </w:rPr>
        <w:t xml:space="preserve"> 30 </w:t>
      </w:r>
      <w:r w:rsidRPr="00536091">
        <w:rPr>
          <w:rFonts w:ascii="Tahoma" w:eastAsia="Tahoma" w:hAnsi="Tahoma" w:cs="Tahoma"/>
          <w:bCs/>
          <w:sz w:val="22"/>
          <w:szCs w:val="22"/>
          <w:lang w:val="lv-LV"/>
        </w:rPr>
        <w:t>bērniem, palīdzot viņiem iegūt nepieciešamos tehniskos palīglīdzekļus un uzlabot dzīves kvalitāti," saka Bērnu slimnīcas fonda valdes priekšsēdētāja</w:t>
      </w:r>
      <w:r w:rsidRPr="00536091">
        <w:rPr>
          <w:rFonts w:ascii="Tahoma" w:eastAsia="Tahoma" w:hAnsi="Tahoma" w:cs="Tahoma"/>
          <w:b/>
          <w:sz w:val="22"/>
          <w:szCs w:val="22"/>
          <w:lang w:val="lv-LV"/>
        </w:rPr>
        <w:t xml:space="preserve"> Liene Dambiņa</w:t>
      </w:r>
      <w:r w:rsidRPr="00536091">
        <w:rPr>
          <w:rFonts w:ascii="Tahoma" w:eastAsia="Tahoma" w:hAnsi="Tahoma" w:cs="Tahoma"/>
          <w:bCs/>
          <w:sz w:val="22"/>
          <w:szCs w:val="22"/>
          <w:lang w:val="lv-LV"/>
        </w:rPr>
        <w:t>.</w:t>
      </w:r>
    </w:p>
    <w:p w14:paraId="2A67599D" w14:textId="76086046" w:rsidR="00A2431B" w:rsidRPr="00536091" w:rsidRDefault="00A2431B" w:rsidP="00A2431B">
      <w:pPr>
        <w:spacing w:after="120"/>
        <w:jc w:val="both"/>
        <w:rPr>
          <w:rFonts w:ascii="Tahoma" w:eastAsia="Tahoma" w:hAnsi="Tahoma" w:cs="Tahoma"/>
          <w:bCs/>
          <w:sz w:val="22"/>
          <w:szCs w:val="22"/>
          <w:lang w:val="lv-LV"/>
        </w:rPr>
      </w:pPr>
      <w:r w:rsidRPr="00536091">
        <w:rPr>
          <w:rFonts w:ascii="Tahoma" w:eastAsia="Tahoma" w:hAnsi="Tahoma" w:cs="Tahoma"/>
          <w:bCs/>
          <w:sz w:val="22"/>
          <w:szCs w:val="22"/>
          <w:lang w:val="lv-LV"/>
        </w:rPr>
        <w:t>Labdarības iniciatīvai “Kustība par kustību” no 5.</w:t>
      </w:r>
      <w:r w:rsidR="007937FD" w:rsidRPr="00536091">
        <w:rPr>
          <w:rFonts w:ascii="Tahoma" w:eastAsia="Tahoma" w:hAnsi="Tahoma" w:cs="Tahoma"/>
          <w:bCs/>
          <w:sz w:val="22"/>
          <w:szCs w:val="22"/>
          <w:lang w:val="lv-LV"/>
        </w:rPr>
        <w:t> j</w:t>
      </w:r>
      <w:r w:rsidRPr="00536091">
        <w:rPr>
          <w:rFonts w:ascii="Tahoma" w:eastAsia="Tahoma" w:hAnsi="Tahoma" w:cs="Tahoma"/>
          <w:bCs/>
          <w:sz w:val="22"/>
          <w:szCs w:val="22"/>
          <w:lang w:val="lv-LV"/>
        </w:rPr>
        <w:t>ūnija līdz 31.</w:t>
      </w:r>
      <w:r w:rsidR="007937FD" w:rsidRPr="00536091">
        <w:rPr>
          <w:rFonts w:ascii="Tahoma" w:eastAsia="Tahoma" w:hAnsi="Tahoma" w:cs="Tahoma"/>
          <w:bCs/>
          <w:sz w:val="22"/>
          <w:szCs w:val="22"/>
          <w:lang w:val="lv-LV"/>
        </w:rPr>
        <w:t> </w:t>
      </w:r>
      <w:r w:rsidRPr="00536091">
        <w:rPr>
          <w:rFonts w:ascii="Tahoma" w:eastAsia="Tahoma" w:hAnsi="Tahoma" w:cs="Tahoma"/>
          <w:bCs/>
          <w:sz w:val="22"/>
          <w:szCs w:val="22"/>
          <w:lang w:val="lv-LV"/>
        </w:rPr>
        <w:t>jūlijam bija iespējams noziedot vairākos veidos</w:t>
      </w:r>
      <w:r w:rsidR="00E14375" w:rsidRPr="00536091">
        <w:rPr>
          <w:rFonts w:ascii="Tahoma" w:eastAsia="Tahoma" w:hAnsi="Tahoma" w:cs="Tahoma"/>
          <w:bCs/>
          <w:sz w:val="22"/>
          <w:szCs w:val="22"/>
          <w:lang w:val="lv-LV"/>
        </w:rPr>
        <w:t xml:space="preserve"> un vislielākais apjoms tika savāks </w:t>
      </w:r>
      <w:r w:rsidR="002F428F" w:rsidRPr="00536091">
        <w:rPr>
          <w:rFonts w:ascii="Tahoma" w:eastAsia="Tahoma" w:hAnsi="Tahoma" w:cs="Tahoma"/>
          <w:bCs/>
          <w:sz w:val="22"/>
          <w:szCs w:val="22"/>
          <w:lang w:val="lv-LV"/>
        </w:rPr>
        <w:t xml:space="preserve">ziedojumu kastītēs </w:t>
      </w:r>
      <w:r w:rsidRPr="00536091">
        <w:rPr>
          <w:rFonts w:ascii="Tahoma" w:eastAsia="Tahoma" w:hAnsi="Tahoma" w:cs="Tahoma"/>
          <w:bCs/>
          <w:sz w:val="22"/>
          <w:szCs w:val="22"/>
          <w:lang w:val="lv-LV"/>
        </w:rPr>
        <w:t xml:space="preserve">Rimi </w:t>
      </w:r>
      <w:r w:rsidR="00A85D34" w:rsidRPr="00536091">
        <w:rPr>
          <w:rFonts w:ascii="Tahoma" w:eastAsia="Tahoma" w:hAnsi="Tahoma" w:cs="Tahoma"/>
          <w:bCs/>
          <w:sz w:val="22"/>
          <w:szCs w:val="22"/>
          <w:lang w:val="lv-LV"/>
        </w:rPr>
        <w:t>veikal</w:t>
      </w:r>
      <w:r w:rsidR="002F428F" w:rsidRPr="00536091">
        <w:rPr>
          <w:rFonts w:ascii="Tahoma" w:eastAsia="Tahoma" w:hAnsi="Tahoma" w:cs="Tahoma"/>
          <w:bCs/>
          <w:sz w:val="22"/>
          <w:szCs w:val="22"/>
          <w:lang w:val="lv-LV"/>
        </w:rPr>
        <w:t>os</w:t>
      </w:r>
      <w:r w:rsidR="0057402E" w:rsidRPr="00536091">
        <w:rPr>
          <w:rFonts w:ascii="Tahoma" w:eastAsia="Tahoma" w:hAnsi="Tahoma" w:cs="Tahoma"/>
          <w:bCs/>
          <w:sz w:val="22"/>
          <w:szCs w:val="22"/>
          <w:lang w:val="lv-LV"/>
        </w:rPr>
        <w:t xml:space="preserve">. </w:t>
      </w:r>
      <w:r w:rsidRPr="00536091">
        <w:rPr>
          <w:rFonts w:ascii="Tahoma" w:eastAsia="Tahoma" w:hAnsi="Tahoma" w:cs="Tahoma"/>
          <w:bCs/>
          <w:sz w:val="22"/>
          <w:szCs w:val="22"/>
          <w:lang w:val="lv-LV"/>
        </w:rPr>
        <w:t xml:space="preserve">Ziedojumu kastītēs tika saziedoti </w:t>
      </w:r>
      <w:r w:rsidR="00550938" w:rsidRPr="00536091">
        <w:rPr>
          <w:rFonts w:ascii="Tahoma" w:eastAsia="Tahoma" w:hAnsi="Tahoma" w:cs="Tahoma"/>
          <w:bCs/>
          <w:sz w:val="22"/>
          <w:szCs w:val="22"/>
          <w:lang w:val="lv-LV"/>
        </w:rPr>
        <w:t xml:space="preserve">29 958,75 </w:t>
      </w:r>
      <w:r w:rsidRPr="00536091">
        <w:rPr>
          <w:rFonts w:ascii="Tahoma" w:eastAsia="Tahoma" w:hAnsi="Tahoma" w:cs="Tahoma"/>
          <w:bCs/>
          <w:sz w:val="22"/>
          <w:szCs w:val="22"/>
          <w:lang w:val="lv-LV"/>
        </w:rPr>
        <w:t xml:space="preserve">eiro, no Mans Rimi kartes uzkrājumiem </w:t>
      </w:r>
      <w:r w:rsidR="00D2494A" w:rsidRPr="00536091">
        <w:rPr>
          <w:rFonts w:ascii="Tahoma" w:eastAsia="Tahoma" w:hAnsi="Tahoma" w:cs="Tahoma"/>
          <w:bCs/>
          <w:sz w:val="22"/>
          <w:szCs w:val="22"/>
          <w:lang w:val="lv-LV"/>
        </w:rPr>
        <w:t xml:space="preserve">Rimi klienti </w:t>
      </w:r>
      <w:r w:rsidRPr="00536091">
        <w:rPr>
          <w:rFonts w:ascii="Tahoma" w:eastAsia="Tahoma" w:hAnsi="Tahoma" w:cs="Tahoma"/>
          <w:bCs/>
          <w:sz w:val="22"/>
          <w:szCs w:val="22"/>
          <w:lang w:val="lv-LV"/>
        </w:rPr>
        <w:t>iniciatīvai novirzī</w:t>
      </w:r>
      <w:r w:rsidR="00D2494A" w:rsidRPr="00536091">
        <w:rPr>
          <w:rFonts w:ascii="Tahoma" w:eastAsia="Tahoma" w:hAnsi="Tahoma" w:cs="Tahoma"/>
          <w:bCs/>
          <w:sz w:val="22"/>
          <w:szCs w:val="22"/>
          <w:lang w:val="lv-LV"/>
        </w:rPr>
        <w:t>j</w:t>
      </w:r>
      <w:r w:rsidR="00D44ADF" w:rsidRPr="00536091">
        <w:rPr>
          <w:rFonts w:ascii="Tahoma" w:eastAsia="Tahoma" w:hAnsi="Tahoma" w:cs="Tahoma"/>
          <w:bCs/>
          <w:sz w:val="22"/>
          <w:szCs w:val="22"/>
          <w:lang w:val="lv-LV"/>
        </w:rPr>
        <w:t>uši</w:t>
      </w:r>
      <w:r w:rsidR="00EB153F" w:rsidRPr="00536091">
        <w:rPr>
          <w:rFonts w:ascii="Tahoma" w:eastAsia="Tahoma" w:hAnsi="Tahoma" w:cs="Tahoma"/>
          <w:bCs/>
          <w:sz w:val="22"/>
          <w:szCs w:val="22"/>
          <w:lang w:val="lv-LV"/>
        </w:rPr>
        <w:t xml:space="preserve"> </w:t>
      </w:r>
      <w:r w:rsidR="00C67988" w:rsidRPr="00536091">
        <w:rPr>
          <w:rFonts w:ascii="Tahoma" w:eastAsia="Tahoma" w:hAnsi="Tahoma" w:cs="Tahoma"/>
          <w:bCs/>
          <w:sz w:val="22"/>
          <w:szCs w:val="22"/>
          <w:lang w:val="lv-LV"/>
        </w:rPr>
        <w:t>7 473,83</w:t>
      </w:r>
      <w:r w:rsidR="007937FD" w:rsidRPr="00536091">
        <w:rPr>
          <w:rFonts w:ascii="Tahoma" w:eastAsia="Tahoma" w:hAnsi="Tahoma" w:cs="Tahoma"/>
          <w:bCs/>
          <w:sz w:val="22"/>
          <w:szCs w:val="22"/>
          <w:lang w:val="lv-LV"/>
        </w:rPr>
        <w:t xml:space="preserve"> </w:t>
      </w:r>
      <w:r w:rsidRPr="00536091">
        <w:rPr>
          <w:rFonts w:ascii="Tahoma" w:eastAsia="Tahoma" w:hAnsi="Tahoma" w:cs="Tahoma"/>
          <w:bCs/>
          <w:sz w:val="22"/>
          <w:szCs w:val="22"/>
          <w:lang w:val="lv-LV"/>
        </w:rPr>
        <w:t xml:space="preserve">eiro, </w:t>
      </w:r>
      <w:r w:rsidR="00A70D78" w:rsidRPr="00536091">
        <w:rPr>
          <w:rFonts w:ascii="Tahoma" w:eastAsia="Tahoma" w:hAnsi="Tahoma" w:cs="Tahoma"/>
          <w:bCs/>
          <w:sz w:val="22"/>
          <w:szCs w:val="22"/>
          <w:lang w:val="lv-LV"/>
        </w:rPr>
        <w:t xml:space="preserve">reģistrējoties 2025. gada Rimi Rīgas maratonam, skrējēji saziedojuši </w:t>
      </w:r>
      <w:r w:rsidR="00F90B42" w:rsidRPr="00536091">
        <w:rPr>
          <w:rFonts w:ascii="Tahoma" w:eastAsia="Tahoma" w:hAnsi="Tahoma" w:cs="Tahoma"/>
          <w:bCs/>
          <w:sz w:val="22"/>
          <w:szCs w:val="22"/>
          <w:lang w:val="lv-LV"/>
        </w:rPr>
        <w:t>7</w:t>
      </w:r>
      <w:r w:rsidR="008D19B5" w:rsidRPr="00536091">
        <w:rPr>
          <w:rFonts w:ascii="Tahoma" w:eastAsia="Tahoma" w:hAnsi="Tahoma" w:cs="Tahoma"/>
          <w:bCs/>
          <w:sz w:val="22"/>
          <w:szCs w:val="22"/>
          <w:lang w:val="lv-LV"/>
        </w:rPr>
        <w:t> </w:t>
      </w:r>
      <w:r w:rsidR="00F90B42" w:rsidRPr="00536091">
        <w:rPr>
          <w:rFonts w:ascii="Tahoma" w:eastAsia="Tahoma" w:hAnsi="Tahoma" w:cs="Tahoma"/>
          <w:bCs/>
          <w:sz w:val="22"/>
          <w:szCs w:val="22"/>
          <w:lang w:val="lv-LV"/>
        </w:rPr>
        <w:t>525</w:t>
      </w:r>
      <w:r w:rsidR="008D19B5" w:rsidRPr="00536091">
        <w:rPr>
          <w:rFonts w:ascii="Tahoma" w:eastAsia="Tahoma" w:hAnsi="Tahoma" w:cs="Tahoma"/>
          <w:bCs/>
          <w:sz w:val="22"/>
          <w:szCs w:val="22"/>
          <w:lang w:val="lv-LV"/>
        </w:rPr>
        <w:t xml:space="preserve"> </w:t>
      </w:r>
      <w:r w:rsidR="00A70D78" w:rsidRPr="00536091">
        <w:rPr>
          <w:rFonts w:ascii="Tahoma" w:eastAsia="Tahoma" w:hAnsi="Tahoma" w:cs="Tahoma"/>
          <w:bCs/>
          <w:sz w:val="22"/>
          <w:szCs w:val="22"/>
          <w:lang w:val="lv-LV"/>
        </w:rPr>
        <w:t xml:space="preserve">eiro, </w:t>
      </w:r>
      <w:r w:rsidRPr="00536091">
        <w:rPr>
          <w:rFonts w:ascii="Tahoma" w:eastAsia="Tahoma" w:hAnsi="Tahoma" w:cs="Tahoma"/>
          <w:bCs/>
          <w:sz w:val="22"/>
          <w:szCs w:val="22"/>
          <w:lang w:val="lv-LV"/>
        </w:rPr>
        <w:t xml:space="preserve">Bērnu slimnīcas fonda mājaslapā saziedoti </w:t>
      </w:r>
      <w:r w:rsidR="00A70D78" w:rsidRPr="00536091">
        <w:rPr>
          <w:rFonts w:ascii="Tahoma" w:eastAsia="Tahoma" w:hAnsi="Tahoma" w:cs="Tahoma"/>
          <w:bCs/>
          <w:sz w:val="22"/>
          <w:szCs w:val="22"/>
          <w:lang w:val="lv-LV"/>
        </w:rPr>
        <w:t>1 678</w:t>
      </w:r>
      <w:r w:rsidRPr="00536091">
        <w:rPr>
          <w:rFonts w:ascii="Tahoma" w:eastAsia="Tahoma" w:hAnsi="Tahoma" w:cs="Tahoma"/>
          <w:bCs/>
          <w:sz w:val="22"/>
          <w:szCs w:val="22"/>
          <w:lang w:val="lv-LV"/>
        </w:rPr>
        <w:t xml:space="preserve"> eiro, </w:t>
      </w:r>
      <w:r w:rsidR="00F535C4" w:rsidRPr="00536091">
        <w:rPr>
          <w:rFonts w:ascii="Tahoma" w:eastAsia="Tahoma" w:hAnsi="Tahoma" w:cs="Tahoma"/>
          <w:bCs/>
          <w:sz w:val="22"/>
          <w:szCs w:val="22"/>
          <w:lang w:val="lv-LV"/>
        </w:rPr>
        <w:t xml:space="preserve">DPD Latvija ziedojums </w:t>
      </w:r>
      <w:r w:rsidR="003B2293" w:rsidRPr="00536091">
        <w:rPr>
          <w:rFonts w:ascii="Tahoma" w:eastAsia="Tahoma" w:hAnsi="Tahoma" w:cs="Tahoma"/>
          <w:bCs/>
          <w:sz w:val="22"/>
          <w:szCs w:val="22"/>
          <w:lang w:val="lv-LV"/>
        </w:rPr>
        <w:t xml:space="preserve">2 287 </w:t>
      </w:r>
      <w:r w:rsidR="000F711C" w:rsidRPr="00536091">
        <w:rPr>
          <w:rFonts w:ascii="Tahoma" w:eastAsia="Tahoma" w:hAnsi="Tahoma" w:cs="Tahoma"/>
          <w:bCs/>
          <w:sz w:val="22"/>
          <w:szCs w:val="22"/>
          <w:lang w:val="lv-LV"/>
        </w:rPr>
        <w:t>eiro</w:t>
      </w:r>
      <w:r w:rsidR="00255E2F" w:rsidRPr="00536091">
        <w:rPr>
          <w:rFonts w:ascii="Tahoma" w:eastAsia="Tahoma" w:hAnsi="Tahoma" w:cs="Tahoma"/>
          <w:bCs/>
          <w:sz w:val="22"/>
          <w:szCs w:val="22"/>
          <w:lang w:val="lv-LV"/>
        </w:rPr>
        <w:t xml:space="preserve"> un </w:t>
      </w:r>
      <w:r w:rsidR="000F711C" w:rsidRPr="00536091">
        <w:rPr>
          <w:rFonts w:ascii="Tahoma" w:eastAsia="Tahoma" w:hAnsi="Tahoma" w:cs="Tahoma"/>
          <w:bCs/>
          <w:sz w:val="22"/>
          <w:szCs w:val="22"/>
          <w:lang w:val="lv-LV"/>
        </w:rPr>
        <w:t xml:space="preserve">“Rīgas Zeļļi” </w:t>
      </w:r>
      <w:r w:rsidR="00255E2F" w:rsidRPr="00536091">
        <w:rPr>
          <w:rFonts w:ascii="Tahoma" w:eastAsia="Tahoma" w:hAnsi="Tahoma" w:cs="Tahoma"/>
          <w:bCs/>
          <w:sz w:val="22"/>
          <w:szCs w:val="22"/>
          <w:lang w:val="lv-LV"/>
        </w:rPr>
        <w:t xml:space="preserve">labdarības basketbola spēlē savāktie ziedojumi 1 871,92 eiro. </w:t>
      </w:r>
      <w:r w:rsidR="008D19B5" w:rsidRPr="00536091">
        <w:rPr>
          <w:rFonts w:ascii="Tahoma" w:eastAsia="Tahoma" w:hAnsi="Tahoma" w:cs="Tahoma"/>
          <w:bCs/>
          <w:sz w:val="22"/>
          <w:szCs w:val="22"/>
          <w:lang w:val="lv-LV"/>
        </w:rPr>
        <w:t xml:space="preserve">Kopumā Bērnu Slimnīcas fonds </w:t>
      </w:r>
      <w:r w:rsidR="008054A7" w:rsidRPr="00536091">
        <w:rPr>
          <w:rFonts w:ascii="Tahoma" w:eastAsia="Tahoma" w:hAnsi="Tahoma" w:cs="Tahoma"/>
          <w:bCs/>
          <w:sz w:val="22"/>
          <w:szCs w:val="22"/>
          <w:lang w:val="lv-LV"/>
        </w:rPr>
        <w:t xml:space="preserve">bērnu ar kustību traucējumiem vajadzībām, </w:t>
      </w:r>
      <w:r w:rsidR="004071D2" w:rsidRPr="00536091">
        <w:rPr>
          <w:rFonts w:ascii="Tahoma" w:eastAsia="Tahoma" w:hAnsi="Tahoma" w:cs="Tahoma"/>
          <w:bCs/>
          <w:sz w:val="22"/>
          <w:szCs w:val="22"/>
          <w:lang w:val="lv-LV"/>
        </w:rPr>
        <w:t xml:space="preserve">pateicoties </w:t>
      </w:r>
      <w:r w:rsidR="00255E2F" w:rsidRPr="00536091">
        <w:rPr>
          <w:rFonts w:ascii="Tahoma" w:eastAsia="Tahoma" w:hAnsi="Tahoma" w:cs="Tahoma"/>
          <w:bCs/>
          <w:sz w:val="22"/>
          <w:szCs w:val="22"/>
          <w:lang w:val="lv-LV"/>
        </w:rPr>
        <w:t xml:space="preserve">“Kustība par kustību” </w:t>
      </w:r>
      <w:r w:rsidR="004071D2" w:rsidRPr="00536091">
        <w:rPr>
          <w:rFonts w:ascii="Tahoma" w:eastAsia="Tahoma" w:hAnsi="Tahoma" w:cs="Tahoma"/>
          <w:bCs/>
          <w:sz w:val="22"/>
          <w:szCs w:val="22"/>
          <w:lang w:val="lv-LV"/>
        </w:rPr>
        <w:t>kampaņas ziedojumiem</w:t>
      </w:r>
      <w:r w:rsidR="008054A7" w:rsidRPr="00536091">
        <w:rPr>
          <w:rFonts w:ascii="Tahoma" w:eastAsia="Tahoma" w:hAnsi="Tahoma" w:cs="Tahoma"/>
          <w:bCs/>
          <w:sz w:val="22"/>
          <w:szCs w:val="22"/>
          <w:lang w:val="lv-LV"/>
        </w:rPr>
        <w:t>,</w:t>
      </w:r>
      <w:r w:rsidR="004071D2" w:rsidRPr="00536091">
        <w:rPr>
          <w:rFonts w:ascii="Tahoma" w:eastAsia="Tahoma" w:hAnsi="Tahoma" w:cs="Tahoma"/>
          <w:bCs/>
          <w:sz w:val="22"/>
          <w:szCs w:val="22"/>
          <w:lang w:val="lv-LV"/>
        </w:rPr>
        <w:t xml:space="preserve"> šogad saņems </w:t>
      </w:r>
      <w:r w:rsidR="00867A17" w:rsidRPr="00536091">
        <w:rPr>
          <w:rFonts w:ascii="Tahoma" w:eastAsia="Tahoma" w:hAnsi="Tahoma" w:cs="Tahoma"/>
          <w:bCs/>
          <w:sz w:val="22"/>
          <w:szCs w:val="22"/>
          <w:lang w:val="lv-LV"/>
        </w:rPr>
        <w:t>50 794,50</w:t>
      </w:r>
      <w:r w:rsidR="004071D2" w:rsidRPr="00536091">
        <w:rPr>
          <w:rFonts w:ascii="Tahoma" w:eastAsia="Tahoma" w:hAnsi="Tahoma" w:cs="Tahoma"/>
          <w:bCs/>
          <w:sz w:val="22"/>
          <w:szCs w:val="22"/>
          <w:lang w:val="lv-LV"/>
        </w:rPr>
        <w:t xml:space="preserve"> eiro.</w:t>
      </w:r>
    </w:p>
    <w:p w14:paraId="01C0BA6A" w14:textId="5E8EEB15" w:rsidR="00763DFD" w:rsidRPr="00536091" w:rsidRDefault="00763DFD" w:rsidP="00A2431B">
      <w:pPr>
        <w:spacing w:after="120"/>
        <w:jc w:val="both"/>
        <w:rPr>
          <w:rFonts w:ascii="Tahoma" w:eastAsia="Tahoma" w:hAnsi="Tahoma" w:cs="Tahoma"/>
          <w:bCs/>
          <w:sz w:val="22"/>
          <w:szCs w:val="22"/>
          <w:lang w:val="lv-LV"/>
        </w:rPr>
      </w:pPr>
      <w:r w:rsidRPr="00536091">
        <w:rPr>
          <w:rFonts w:ascii="Tahoma" w:eastAsia="Tahoma" w:hAnsi="Tahoma" w:cs="Tahoma"/>
          <w:bCs/>
          <w:sz w:val="22"/>
          <w:szCs w:val="22"/>
          <w:lang w:val="lv-LV"/>
        </w:rPr>
        <w:t xml:space="preserve">“Šis 35. jubilejas </w:t>
      </w:r>
      <w:r w:rsidR="00E84E56" w:rsidRPr="00536091">
        <w:rPr>
          <w:rFonts w:ascii="Tahoma" w:eastAsia="Tahoma" w:hAnsi="Tahoma" w:cs="Tahoma"/>
          <w:bCs/>
          <w:sz w:val="22"/>
          <w:szCs w:val="22"/>
          <w:lang w:val="lv-LV"/>
        </w:rPr>
        <w:t xml:space="preserve">sezonas </w:t>
      </w:r>
      <w:r w:rsidRPr="00536091">
        <w:rPr>
          <w:rFonts w:ascii="Tahoma" w:eastAsia="Tahoma" w:hAnsi="Tahoma" w:cs="Tahoma"/>
          <w:bCs/>
          <w:sz w:val="22"/>
          <w:szCs w:val="22"/>
          <w:lang w:val="lv-LV"/>
        </w:rPr>
        <w:t>Rimi Rī</w:t>
      </w:r>
      <w:r w:rsidR="005B5132" w:rsidRPr="00536091">
        <w:rPr>
          <w:rFonts w:ascii="Tahoma" w:eastAsia="Tahoma" w:hAnsi="Tahoma" w:cs="Tahoma"/>
          <w:bCs/>
          <w:sz w:val="22"/>
          <w:szCs w:val="22"/>
          <w:lang w:val="lv-LV"/>
        </w:rPr>
        <w:t>gas maratona rekords mums ir īpašākais no visie</w:t>
      </w:r>
      <w:r w:rsidR="00E84E56" w:rsidRPr="00536091">
        <w:rPr>
          <w:rFonts w:ascii="Tahoma" w:eastAsia="Tahoma" w:hAnsi="Tahoma" w:cs="Tahoma"/>
          <w:bCs/>
          <w:sz w:val="22"/>
          <w:szCs w:val="22"/>
          <w:lang w:val="lv-LV"/>
        </w:rPr>
        <w:t>m, jo p</w:t>
      </w:r>
      <w:r w:rsidR="007D7103" w:rsidRPr="00536091">
        <w:rPr>
          <w:rFonts w:ascii="Tahoma" w:eastAsia="Tahoma" w:hAnsi="Tahoma" w:cs="Tahoma"/>
          <w:bCs/>
          <w:sz w:val="22"/>
          <w:szCs w:val="22"/>
          <w:lang w:val="lv-LV"/>
        </w:rPr>
        <w:t>arāda, ka skrējēji</w:t>
      </w:r>
      <w:r w:rsidR="00C5107E" w:rsidRPr="00536091">
        <w:rPr>
          <w:rFonts w:ascii="Tahoma" w:eastAsia="Tahoma" w:hAnsi="Tahoma" w:cs="Tahoma"/>
          <w:bCs/>
          <w:sz w:val="22"/>
          <w:szCs w:val="22"/>
          <w:lang w:val="lv-LV"/>
        </w:rPr>
        <w:t xml:space="preserve"> ir atbildīga kustība</w:t>
      </w:r>
      <w:r w:rsidR="003A523B" w:rsidRPr="00536091">
        <w:rPr>
          <w:rFonts w:ascii="Tahoma" w:eastAsia="Tahoma" w:hAnsi="Tahoma" w:cs="Tahoma"/>
          <w:bCs/>
          <w:sz w:val="22"/>
          <w:szCs w:val="22"/>
          <w:lang w:val="lv-LV"/>
        </w:rPr>
        <w:t xml:space="preserve">. </w:t>
      </w:r>
      <w:r w:rsidR="002572AD" w:rsidRPr="00536091">
        <w:rPr>
          <w:rFonts w:ascii="Tahoma" w:eastAsia="Tahoma" w:hAnsi="Tahoma" w:cs="Tahoma"/>
          <w:bCs/>
          <w:sz w:val="22"/>
          <w:szCs w:val="22"/>
          <w:lang w:val="lv-LV"/>
        </w:rPr>
        <w:t>Mēs ne tikai svinam skriešanas svētku</w:t>
      </w:r>
      <w:r w:rsidR="00A61DD1" w:rsidRPr="00536091">
        <w:rPr>
          <w:rFonts w:ascii="Tahoma" w:eastAsia="Tahoma" w:hAnsi="Tahoma" w:cs="Tahoma"/>
          <w:bCs/>
          <w:sz w:val="22"/>
          <w:szCs w:val="22"/>
          <w:lang w:val="lv-LV"/>
        </w:rPr>
        <w:t xml:space="preserve">s vienas nedēļas nogalē, bet arī vēlamies nest </w:t>
      </w:r>
      <w:r w:rsidR="00EC2DF5" w:rsidRPr="00536091">
        <w:rPr>
          <w:rFonts w:ascii="Tahoma" w:eastAsia="Tahoma" w:hAnsi="Tahoma" w:cs="Tahoma"/>
          <w:bCs/>
          <w:sz w:val="22"/>
          <w:szCs w:val="22"/>
          <w:lang w:val="lv-LV"/>
        </w:rPr>
        <w:t xml:space="preserve">kustēšanās prieku plašāk </w:t>
      </w:r>
      <w:r w:rsidR="000D7865" w:rsidRPr="00536091">
        <w:rPr>
          <w:rFonts w:ascii="Tahoma" w:eastAsia="Tahoma" w:hAnsi="Tahoma" w:cs="Tahoma"/>
          <w:bCs/>
          <w:sz w:val="22"/>
          <w:szCs w:val="22"/>
          <w:lang w:val="lv-LV"/>
        </w:rPr>
        <w:t xml:space="preserve">un </w:t>
      </w:r>
      <w:r w:rsidR="00F92512" w:rsidRPr="00536091">
        <w:rPr>
          <w:rFonts w:ascii="Tahoma" w:eastAsia="Tahoma" w:hAnsi="Tahoma" w:cs="Tahoma"/>
          <w:bCs/>
          <w:sz w:val="22"/>
          <w:szCs w:val="22"/>
          <w:lang w:val="lv-LV"/>
        </w:rPr>
        <w:t>pievienot vērtību, kad to varam</w:t>
      </w:r>
      <w:r w:rsidR="00E84E56" w:rsidRPr="00536091">
        <w:rPr>
          <w:rFonts w:ascii="Tahoma" w:eastAsia="Tahoma" w:hAnsi="Tahoma" w:cs="Tahoma"/>
          <w:bCs/>
          <w:sz w:val="22"/>
          <w:szCs w:val="22"/>
          <w:lang w:val="lv-LV"/>
        </w:rPr>
        <w:t xml:space="preserve">. </w:t>
      </w:r>
      <w:r w:rsidRPr="00536091">
        <w:rPr>
          <w:rFonts w:ascii="Tahoma" w:eastAsia="Tahoma" w:hAnsi="Tahoma" w:cs="Tahoma"/>
          <w:bCs/>
          <w:sz w:val="22"/>
          <w:szCs w:val="22"/>
          <w:lang w:val="lv-LV"/>
        </w:rPr>
        <w:t xml:space="preserve">Katrs solis, katrs ziedojums un katra atbalstītāja līdzdalība </w:t>
      </w:r>
      <w:r w:rsidR="006A3E80" w:rsidRPr="00536091">
        <w:rPr>
          <w:rFonts w:ascii="Tahoma" w:eastAsia="Tahoma" w:hAnsi="Tahoma" w:cs="Tahoma"/>
          <w:bCs/>
          <w:sz w:val="22"/>
          <w:szCs w:val="22"/>
          <w:lang w:val="lv-LV"/>
        </w:rPr>
        <w:t xml:space="preserve">iedod iespēju </w:t>
      </w:r>
      <w:r w:rsidR="00323720" w:rsidRPr="00536091">
        <w:rPr>
          <w:rFonts w:ascii="Tahoma" w:eastAsia="Tahoma" w:hAnsi="Tahoma" w:cs="Tahoma"/>
          <w:bCs/>
          <w:sz w:val="22"/>
          <w:szCs w:val="22"/>
          <w:lang w:val="lv-LV"/>
        </w:rPr>
        <w:t xml:space="preserve">iegūt </w:t>
      </w:r>
      <w:r w:rsidR="002F72BE" w:rsidRPr="00536091">
        <w:rPr>
          <w:rFonts w:ascii="Tahoma" w:eastAsia="Tahoma" w:hAnsi="Tahoma" w:cs="Tahoma"/>
          <w:bCs/>
          <w:sz w:val="22"/>
          <w:szCs w:val="22"/>
          <w:lang w:val="lv-LV"/>
        </w:rPr>
        <w:lastRenderedPageBreak/>
        <w:t>kustēšanās prieku</w:t>
      </w:r>
      <w:r w:rsidR="00EA3400" w:rsidRPr="00536091">
        <w:rPr>
          <w:rFonts w:ascii="Tahoma" w:eastAsia="Tahoma" w:hAnsi="Tahoma" w:cs="Tahoma"/>
          <w:bCs/>
          <w:sz w:val="22"/>
          <w:szCs w:val="22"/>
          <w:lang w:val="lv-LV"/>
        </w:rPr>
        <w:t xml:space="preserve"> tiem</w:t>
      </w:r>
      <w:r w:rsidR="002F72BE" w:rsidRPr="00536091">
        <w:rPr>
          <w:rFonts w:ascii="Tahoma" w:eastAsia="Tahoma" w:hAnsi="Tahoma" w:cs="Tahoma"/>
          <w:bCs/>
          <w:sz w:val="22"/>
          <w:szCs w:val="22"/>
          <w:lang w:val="lv-LV"/>
        </w:rPr>
        <w:t>, kam ikdienā tas nav pašsaprotami</w:t>
      </w:r>
      <w:r w:rsidRPr="00536091">
        <w:rPr>
          <w:rFonts w:ascii="Tahoma" w:eastAsia="Tahoma" w:hAnsi="Tahoma" w:cs="Tahoma"/>
          <w:bCs/>
          <w:sz w:val="22"/>
          <w:szCs w:val="22"/>
          <w:lang w:val="lv-LV"/>
        </w:rPr>
        <w:t xml:space="preserve">,” uzsver Rimi Rīgas maratona organizatoru komandas vadītājs </w:t>
      </w:r>
      <w:r w:rsidRPr="00536091">
        <w:rPr>
          <w:rFonts w:ascii="Tahoma" w:eastAsia="Tahoma" w:hAnsi="Tahoma" w:cs="Tahoma"/>
          <w:b/>
          <w:sz w:val="22"/>
          <w:szCs w:val="22"/>
          <w:lang w:val="lv-LV"/>
        </w:rPr>
        <w:t>Aigars Nords</w:t>
      </w:r>
      <w:r w:rsidRPr="00536091">
        <w:rPr>
          <w:rFonts w:ascii="Tahoma" w:eastAsia="Tahoma" w:hAnsi="Tahoma" w:cs="Tahoma"/>
          <w:bCs/>
          <w:sz w:val="22"/>
          <w:szCs w:val="22"/>
          <w:lang w:val="lv-LV"/>
        </w:rPr>
        <w:t>.</w:t>
      </w:r>
    </w:p>
    <w:p w14:paraId="0B7BB4E9" w14:textId="5E174955" w:rsidR="005A6F0F" w:rsidRPr="00536091" w:rsidRDefault="005A6F0F" w:rsidP="005A6F0F">
      <w:pPr>
        <w:spacing w:after="120"/>
        <w:jc w:val="both"/>
        <w:rPr>
          <w:rFonts w:ascii="Tahoma" w:eastAsia="Tahoma" w:hAnsi="Tahoma" w:cs="Tahoma"/>
          <w:bCs/>
          <w:sz w:val="22"/>
          <w:szCs w:val="22"/>
          <w:lang w:val="lv-LV"/>
        </w:rPr>
      </w:pPr>
      <w:r w:rsidRPr="00536091">
        <w:rPr>
          <w:rFonts w:ascii="Tahoma" w:eastAsia="Tahoma" w:hAnsi="Tahoma" w:cs="Tahoma"/>
          <w:bCs/>
          <w:sz w:val="22"/>
          <w:szCs w:val="22"/>
          <w:lang w:val="lv-LV"/>
        </w:rPr>
        <w:t>“Rimi vienmēr ir iestājies par aktīvu un veselīgu sabiedrību, kā arī palīdzības sniegšanu tiem, kam tas visvairāk nepieciešams, tāpēc sakām lielu paldies Rimi veikalu apmeklētājiem, kas ziedoja ne tikai veikalos izvietotajās ziedojumu kastītēs, bet arī savu Mans Rimi naudas uzkrājumu, lai palīdzētu bērniem gūt kustību prieku</w:t>
      </w:r>
      <w:r w:rsidR="008B4196" w:rsidRPr="00536091">
        <w:rPr>
          <w:rFonts w:ascii="Tahoma" w:eastAsia="Tahoma" w:hAnsi="Tahoma" w:cs="Tahoma"/>
          <w:bCs/>
          <w:sz w:val="22"/>
          <w:szCs w:val="22"/>
          <w:lang w:val="lv-LV"/>
        </w:rPr>
        <w:t xml:space="preserve">. </w:t>
      </w:r>
      <w:r w:rsidR="007B626D" w:rsidRPr="00536091">
        <w:rPr>
          <w:rFonts w:ascii="Tahoma" w:eastAsia="Tahoma" w:hAnsi="Tahoma" w:cs="Tahoma"/>
          <w:bCs/>
          <w:sz w:val="22"/>
          <w:szCs w:val="22"/>
          <w:lang w:val="lv-LV"/>
        </w:rPr>
        <w:t>Pateicoties visu ieguldījuma</w:t>
      </w:r>
      <w:r w:rsidR="00F529C8" w:rsidRPr="00536091">
        <w:rPr>
          <w:rFonts w:ascii="Tahoma" w:eastAsia="Tahoma" w:hAnsi="Tahoma" w:cs="Tahoma"/>
          <w:bCs/>
          <w:sz w:val="22"/>
          <w:szCs w:val="22"/>
          <w:lang w:val="lv-LV"/>
        </w:rPr>
        <w:t>m</w:t>
      </w:r>
      <w:r w:rsidR="007B626D" w:rsidRPr="00536091">
        <w:rPr>
          <w:rFonts w:ascii="Tahoma" w:eastAsia="Tahoma" w:hAnsi="Tahoma" w:cs="Tahoma"/>
          <w:bCs/>
          <w:sz w:val="22"/>
          <w:szCs w:val="22"/>
          <w:lang w:val="lv-LV"/>
        </w:rPr>
        <w:t>, vismaz</w:t>
      </w:r>
      <w:r w:rsidR="008E146E" w:rsidRPr="00536091">
        <w:rPr>
          <w:rFonts w:ascii="Tahoma" w:eastAsia="Tahoma" w:hAnsi="Tahoma" w:cs="Tahoma"/>
          <w:bCs/>
          <w:sz w:val="22"/>
          <w:szCs w:val="22"/>
          <w:lang w:val="lv-LV"/>
        </w:rPr>
        <w:t xml:space="preserve"> </w:t>
      </w:r>
      <w:r w:rsidR="00CF77F5" w:rsidRPr="00536091">
        <w:rPr>
          <w:rFonts w:ascii="Tahoma" w:eastAsia="Tahoma" w:hAnsi="Tahoma" w:cs="Tahoma"/>
          <w:bCs/>
          <w:sz w:val="22"/>
          <w:szCs w:val="22"/>
          <w:lang w:val="lv-LV"/>
        </w:rPr>
        <w:t>30</w:t>
      </w:r>
      <w:r w:rsidR="007B626D" w:rsidRPr="00536091">
        <w:rPr>
          <w:rFonts w:ascii="Tahoma" w:eastAsia="Tahoma" w:hAnsi="Tahoma" w:cs="Tahoma"/>
          <w:bCs/>
          <w:sz w:val="22"/>
          <w:szCs w:val="22"/>
          <w:lang w:val="lv-LV"/>
        </w:rPr>
        <w:t xml:space="preserve"> bērnu ikdiena </w:t>
      </w:r>
      <w:r w:rsidR="004717CA" w:rsidRPr="00536091">
        <w:rPr>
          <w:rFonts w:ascii="Tahoma" w:eastAsia="Tahoma" w:hAnsi="Tahoma" w:cs="Tahoma"/>
          <w:bCs/>
          <w:sz w:val="22"/>
          <w:szCs w:val="22"/>
          <w:lang w:val="lv-LV"/>
        </w:rPr>
        <w:t xml:space="preserve">izmainīsies </w:t>
      </w:r>
      <w:r w:rsidR="00804B16" w:rsidRPr="00536091">
        <w:rPr>
          <w:rFonts w:ascii="Tahoma" w:eastAsia="Tahoma" w:hAnsi="Tahoma" w:cs="Tahoma"/>
          <w:bCs/>
          <w:sz w:val="22"/>
          <w:szCs w:val="22"/>
          <w:lang w:val="lv-LV"/>
        </w:rPr>
        <w:t>pozitīvi</w:t>
      </w:r>
      <w:r w:rsidR="004717CA" w:rsidRPr="00536091">
        <w:rPr>
          <w:rFonts w:ascii="Tahoma" w:eastAsia="Tahoma" w:hAnsi="Tahoma" w:cs="Tahoma"/>
          <w:bCs/>
          <w:sz w:val="22"/>
          <w:szCs w:val="22"/>
          <w:lang w:val="lv-LV"/>
        </w:rPr>
        <w:t xml:space="preserve"> </w:t>
      </w:r>
      <w:r w:rsidR="00F7319C" w:rsidRPr="00536091">
        <w:rPr>
          <w:rFonts w:ascii="Tahoma" w:eastAsia="Tahoma" w:hAnsi="Tahoma" w:cs="Tahoma"/>
          <w:bCs/>
          <w:sz w:val="22"/>
          <w:szCs w:val="22"/>
          <w:lang w:val="lv-LV"/>
        </w:rPr>
        <w:t>–</w:t>
      </w:r>
      <w:r w:rsidR="004717CA" w:rsidRPr="00536091">
        <w:rPr>
          <w:rFonts w:ascii="Tahoma" w:eastAsia="Tahoma" w:hAnsi="Tahoma" w:cs="Tahoma"/>
          <w:bCs/>
          <w:sz w:val="22"/>
          <w:szCs w:val="22"/>
          <w:lang w:val="lv-LV"/>
        </w:rPr>
        <w:t xml:space="preserve"> </w:t>
      </w:r>
      <w:r w:rsidR="00F529C8" w:rsidRPr="00536091">
        <w:rPr>
          <w:rFonts w:ascii="Tahoma" w:eastAsia="Tahoma" w:hAnsi="Tahoma" w:cs="Tahoma"/>
          <w:bCs/>
          <w:sz w:val="22"/>
          <w:szCs w:val="22"/>
          <w:lang w:val="lv-LV"/>
        </w:rPr>
        <w:t>ar iespēju brīvāk ku</w:t>
      </w:r>
      <w:r w:rsidR="00EB346D" w:rsidRPr="00536091">
        <w:rPr>
          <w:rFonts w:ascii="Tahoma" w:eastAsia="Tahoma" w:hAnsi="Tahoma" w:cs="Tahoma"/>
          <w:bCs/>
          <w:sz w:val="22"/>
          <w:szCs w:val="22"/>
          <w:lang w:val="lv-LV"/>
        </w:rPr>
        <w:t>s</w:t>
      </w:r>
      <w:r w:rsidR="00F529C8" w:rsidRPr="00536091">
        <w:rPr>
          <w:rFonts w:ascii="Tahoma" w:eastAsia="Tahoma" w:hAnsi="Tahoma" w:cs="Tahoma"/>
          <w:bCs/>
          <w:sz w:val="22"/>
          <w:szCs w:val="22"/>
          <w:lang w:val="lv-LV"/>
        </w:rPr>
        <w:t>tēties un augt veselākiem!</w:t>
      </w:r>
      <w:r w:rsidRPr="00536091">
        <w:rPr>
          <w:rFonts w:ascii="Tahoma" w:eastAsia="Tahoma" w:hAnsi="Tahoma" w:cs="Tahoma"/>
          <w:bCs/>
          <w:sz w:val="22"/>
          <w:szCs w:val="22"/>
          <w:lang w:val="lv-LV"/>
        </w:rPr>
        <w:t xml:space="preserve">” norāda Rimi Latvia </w:t>
      </w:r>
      <w:r w:rsidR="00900169" w:rsidRPr="00536091">
        <w:rPr>
          <w:rFonts w:ascii="Tahoma" w:eastAsia="Tahoma" w:hAnsi="Tahoma" w:cs="Tahoma"/>
          <w:bCs/>
          <w:sz w:val="22"/>
          <w:szCs w:val="22"/>
          <w:lang w:val="lv-LV"/>
        </w:rPr>
        <w:t>ārējās komunikācijas</w:t>
      </w:r>
      <w:r w:rsidRPr="00536091">
        <w:rPr>
          <w:rFonts w:ascii="Tahoma" w:eastAsia="Tahoma" w:hAnsi="Tahoma" w:cs="Tahoma"/>
          <w:bCs/>
          <w:sz w:val="22"/>
          <w:szCs w:val="22"/>
          <w:lang w:val="lv-LV"/>
        </w:rPr>
        <w:t xml:space="preserve"> vadītāja </w:t>
      </w:r>
      <w:r w:rsidR="00900169" w:rsidRPr="00536091">
        <w:rPr>
          <w:rFonts w:ascii="Tahoma" w:eastAsia="Tahoma" w:hAnsi="Tahoma" w:cs="Tahoma"/>
          <w:b/>
          <w:sz w:val="22"/>
          <w:szCs w:val="22"/>
          <w:lang w:val="lv-LV"/>
        </w:rPr>
        <w:t>Everita Bičkova</w:t>
      </w:r>
      <w:r w:rsidRPr="00536091">
        <w:rPr>
          <w:rFonts w:ascii="Tahoma" w:eastAsia="Tahoma" w:hAnsi="Tahoma" w:cs="Tahoma"/>
          <w:bCs/>
          <w:sz w:val="22"/>
          <w:szCs w:val="22"/>
          <w:lang w:val="lv-LV"/>
        </w:rPr>
        <w:t>.</w:t>
      </w:r>
    </w:p>
    <w:p w14:paraId="2CD1E484" w14:textId="4D8628F9" w:rsidR="00A2431B" w:rsidRPr="00536091" w:rsidRDefault="00CA2B17" w:rsidP="005A6F0F">
      <w:pPr>
        <w:spacing w:after="120"/>
        <w:jc w:val="both"/>
        <w:rPr>
          <w:rFonts w:ascii="Tahoma" w:eastAsia="Tahoma" w:hAnsi="Tahoma" w:cs="Tahoma"/>
          <w:bCs/>
          <w:sz w:val="22"/>
          <w:szCs w:val="22"/>
          <w:lang w:val="lv-LV"/>
        </w:rPr>
      </w:pPr>
      <w:r w:rsidRPr="00536091">
        <w:rPr>
          <w:rFonts w:ascii="Tahoma" w:eastAsia="Tahoma" w:hAnsi="Tahoma" w:cs="Tahoma"/>
          <w:bCs/>
          <w:sz w:val="22"/>
          <w:szCs w:val="22"/>
          <w:lang w:val="lv-LV"/>
        </w:rPr>
        <w:t xml:space="preserve">Kaut arī 2025. gada </w:t>
      </w:r>
      <w:r w:rsidR="000C6182" w:rsidRPr="00536091">
        <w:rPr>
          <w:rFonts w:ascii="Tahoma" w:eastAsia="Tahoma" w:hAnsi="Tahoma" w:cs="Tahoma"/>
          <w:bCs/>
          <w:sz w:val="22"/>
          <w:szCs w:val="22"/>
          <w:lang w:val="lv-LV"/>
        </w:rPr>
        <w:t xml:space="preserve">ziedojumu </w:t>
      </w:r>
      <w:r w:rsidRPr="00536091">
        <w:rPr>
          <w:rFonts w:ascii="Tahoma" w:eastAsia="Tahoma" w:hAnsi="Tahoma" w:cs="Tahoma"/>
          <w:bCs/>
          <w:sz w:val="22"/>
          <w:szCs w:val="22"/>
          <w:lang w:val="lv-LV"/>
        </w:rPr>
        <w:t>kampaņa ir noslēgusies, z</w:t>
      </w:r>
      <w:r w:rsidR="00A2431B" w:rsidRPr="00536091">
        <w:rPr>
          <w:rFonts w:ascii="Tahoma" w:eastAsia="Tahoma" w:hAnsi="Tahoma" w:cs="Tahoma"/>
          <w:bCs/>
          <w:sz w:val="22"/>
          <w:szCs w:val="22"/>
          <w:lang w:val="lv-LV"/>
        </w:rPr>
        <w:t xml:space="preserve">iedot bērniem ar kustību traucējumiem aizvien </w:t>
      </w:r>
      <w:r w:rsidRPr="00536091">
        <w:rPr>
          <w:rFonts w:ascii="Tahoma" w:eastAsia="Tahoma" w:hAnsi="Tahoma" w:cs="Tahoma"/>
          <w:bCs/>
          <w:sz w:val="22"/>
          <w:szCs w:val="22"/>
          <w:lang w:val="lv-LV"/>
        </w:rPr>
        <w:t>iespējams</w:t>
      </w:r>
      <w:hyperlink r:id="rId8" w:history="1">
        <w:r w:rsidR="00A2431B" w:rsidRPr="00536091">
          <w:rPr>
            <w:rStyle w:val="Hyperlink"/>
            <w:rFonts w:ascii="Tahoma" w:eastAsia="Tahoma" w:hAnsi="Tahoma" w:cs="Tahoma"/>
            <w:bCs/>
            <w:sz w:val="22"/>
            <w:szCs w:val="22"/>
            <w:lang w:val="lv-LV"/>
          </w:rPr>
          <w:t xml:space="preserve"> Bērnu slimnīcas fonda mājaslapā</w:t>
        </w:r>
      </w:hyperlink>
      <w:r w:rsidR="00A2431B" w:rsidRPr="00536091">
        <w:rPr>
          <w:rFonts w:ascii="Tahoma" w:eastAsia="Tahoma" w:hAnsi="Tahoma" w:cs="Tahoma"/>
          <w:bCs/>
          <w:sz w:val="22"/>
          <w:szCs w:val="22"/>
          <w:lang w:val="lv-LV"/>
        </w:rPr>
        <w:t>, kā arī</w:t>
      </w:r>
      <w:hyperlink r:id="rId9" w:history="1">
        <w:r w:rsidR="00A2431B" w:rsidRPr="00536091">
          <w:rPr>
            <w:rStyle w:val="Hyperlink"/>
            <w:rFonts w:ascii="Tahoma" w:eastAsia="Tahoma" w:hAnsi="Tahoma" w:cs="Tahoma"/>
            <w:bCs/>
            <w:sz w:val="22"/>
            <w:szCs w:val="22"/>
            <w:lang w:val="lv-LV"/>
          </w:rPr>
          <w:t xml:space="preserve"> reģistrējoties </w:t>
        </w:r>
        <w:r w:rsidR="000C6182" w:rsidRPr="00536091">
          <w:rPr>
            <w:rStyle w:val="Hyperlink"/>
            <w:rFonts w:ascii="Tahoma" w:eastAsia="Tahoma" w:hAnsi="Tahoma" w:cs="Tahoma"/>
            <w:bCs/>
            <w:sz w:val="22"/>
            <w:szCs w:val="22"/>
            <w:lang w:val="lv-LV"/>
          </w:rPr>
          <w:t>2026</w:t>
        </w:r>
        <w:r w:rsidR="006F7C4B" w:rsidRPr="00536091">
          <w:rPr>
            <w:rStyle w:val="Hyperlink"/>
            <w:rFonts w:ascii="Tahoma" w:eastAsia="Tahoma" w:hAnsi="Tahoma" w:cs="Tahoma"/>
            <w:bCs/>
            <w:sz w:val="22"/>
            <w:szCs w:val="22"/>
            <w:lang w:val="lv-LV"/>
          </w:rPr>
          <w:t xml:space="preserve">. gada </w:t>
        </w:r>
        <w:r w:rsidR="00A2431B" w:rsidRPr="00536091">
          <w:rPr>
            <w:rStyle w:val="Hyperlink"/>
            <w:rFonts w:ascii="Tahoma" w:eastAsia="Tahoma" w:hAnsi="Tahoma" w:cs="Tahoma"/>
            <w:bCs/>
            <w:sz w:val="22"/>
            <w:szCs w:val="22"/>
            <w:lang w:val="lv-LV"/>
          </w:rPr>
          <w:t>maratonam</w:t>
        </w:r>
      </w:hyperlink>
      <w:r w:rsidR="00A2431B" w:rsidRPr="00536091">
        <w:rPr>
          <w:rFonts w:ascii="Tahoma" w:eastAsia="Tahoma" w:hAnsi="Tahoma" w:cs="Tahoma"/>
          <w:bCs/>
          <w:sz w:val="22"/>
          <w:szCs w:val="22"/>
          <w:lang w:val="lv-LV"/>
        </w:rPr>
        <w:t>.</w:t>
      </w:r>
    </w:p>
    <w:p w14:paraId="0B386875" w14:textId="6A21A08D" w:rsidR="00A2431B" w:rsidRPr="00536091" w:rsidRDefault="00A2431B" w:rsidP="00A2431B">
      <w:pPr>
        <w:spacing w:after="120"/>
        <w:jc w:val="both"/>
        <w:rPr>
          <w:rFonts w:ascii="Tahoma" w:eastAsia="Tahoma" w:hAnsi="Tahoma" w:cs="Tahoma"/>
          <w:bCs/>
          <w:sz w:val="22"/>
          <w:szCs w:val="22"/>
          <w:lang w:val="lv-LV"/>
        </w:rPr>
      </w:pPr>
      <w:r w:rsidRPr="00536091">
        <w:rPr>
          <w:rFonts w:ascii="Tahoma" w:eastAsia="Tahoma" w:hAnsi="Tahoma" w:cs="Tahoma"/>
          <w:bCs/>
          <w:sz w:val="22"/>
          <w:szCs w:val="22"/>
          <w:lang w:val="lv-LV"/>
        </w:rPr>
        <w:t>Rimi Rīgas maratona organizatori, kas savam mērķim – iekustināt Latviju – bijuši uzticīgi no pirmās maratona dienas, jau kopš 2019.</w:t>
      </w:r>
      <w:r w:rsidR="00B41A9E" w:rsidRPr="00536091">
        <w:rPr>
          <w:rFonts w:ascii="Tahoma" w:eastAsia="Tahoma" w:hAnsi="Tahoma" w:cs="Tahoma"/>
          <w:bCs/>
          <w:sz w:val="22"/>
          <w:szCs w:val="22"/>
          <w:lang w:val="lv-LV"/>
        </w:rPr>
        <w:t> </w:t>
      </w:r>
      <w:r w:rsidRPr="00536091">
        <w:rPr>
          <w:rFonts w:ascii="Tahoma" w:eastAsia="Tahoma" w:hAnsi="Tahoma" w:cs="Tahoma"/>
          <w:bCs/>
          <w:sz w:val="22"/>
          <w:szCs w:val="22"/>
          <w:lang w:val="lv-LV"/>
        </w:rPr>
        <w:t xml:space="preserve">gada visus skrējējus aicina atbalstīt un ziedot iniciatīvā “Kustība par kustību”, lai palīdzētu bērniem, kuriem kustību prieks ir liegts. Kopš sadarbības uzsākšanas skrējēji katru gadu Bērnu slimnīcas fondam saziedo vairākus desmitus tūkstošus </w:t>
      </w:r>
      <w:r w:rsidR="00E123B8" w:rsidRPr="00536091">
        <w:rPr>
          <w:rFonts w:ascii="Tahoma" w:eastAsia="Tahoma" w:hAnsi="Tahoma" w:cs="Tahoma"/>
          <w:bCs/>
          <w:sz w:val="22"/>
          <w:szCs w:val="22"/>
          <w:lang w:val="lv-LV"/>
        </w:rPr>
        <w:t xml:space="preserve">un </w:t>
      </w:r>
      <w:r w:rsidRPr="00536091">
        <w:rPr>
          <w:rFonts w:ascii="Tahoma" w:eastAsia="Tahoma" w:hAnsi="Tahoma" w:cs="Tahoma"/>
          <w:bCs/>
          <w:sz w:val="22"/>
          <w:szCs w:val="22"/>
          <w:lang w:val="lv-LV"/>
        </w:rPr>
        <w:t xml:space="preserve">kopumā </w:t>
      </w:r>
      <w:r w:rsidR="00536091" w:rsidRPr="00536091">
        <w:rPr>
          <w:rFonts w:ascii="Tahoma" w:eastAsia="Tahoma" w:hAnsi="Tahoma" w:cs="Tahoma"/>
          <w:bCs/>
          <w:sz w:val="22"/>
          <w:szCs w:val="22"/>
          <w:lang w:val="lv-LV"/>
        </w:rPr>
        <w:t xml:space="preserve">saziedoti jau </w:t>
      </w:r>
      <w:r w:rsidR="002D7641" w:rsidRPr="00536091">
        <w:rPr>
          <w:rFonts w:ascii="Tahoma" w:eastAsia="Tahoma" w:hAnsi="Tahoma" w:cs="Tahoma"/>
          <w:bCs/>
          <w:sz w:val="22"/>
          <w:szCs w:val="22"/>
          <w:lang w:val="lv-LV"/>
        </w:rPr>
        <w:t xml:space="preserve">vairāk nekā </w:t>
      </w:r>
      <w:r w:rsidR="00CA2B17" w:rsidRPr="00536091">
        <w:rPr>
          <w:rFonts w:ascii="Tahoma" w:eastAsia="Tahoma" w:hAnsi="Tahoma" w:cs="Tahoma"/>
          <w:bCs/>
          <w:sz w:val="22"/>
          <w:szCs w:val="22"/>
          <w:lang w:val="lv-LV"/>
        </w:rPr>
        <w:t>150</w:t>
      </w:r>
      <w:r w:rsidR="007F7C36" w:rsidRPr="00536091">
        <w:rPr>
          <w:rFonts w:ascii="Tahoma" w:eastAsia="Tahoma" w:hAnsi="Tahoma" w:cs="Tahoma"/>
          <w:bCs/>
          <w:sz w:val="22"/>
          <w:szCs w:val="22"/>
          <w:lang w:val="lv-LV"/>
        </w:rPr>
        <w:t xml:space="preserve"> tūkstoši </w:t>
      </w:r>
      <w:r w:rsidRPr="00536091">
        <w:rPr>
          <w:rFonts w:ascii="Tahoma" w:eastAsia="Tahoma" w:hAnsi="Tahoma" w:cs="Tahoma"/>
          <w:bCs/>
          <w:sz w:val="22"/>
          <w:szCs w:val="22"/>
          <w:lang w:val="lv-LV"/>
        </w:rPr>
        <w:t>eiro.</w:t>
      </w:r>
    </w:p>
    <w:p w14:paraId="1C4526D3" w14:textId="77777777" w:rsidR="00886927" w:rsidRPr="00536091" w:rsidRDefault="00886927" w:rsidP="00982CDA">
      <w:pPr>
        <w:jc w:val="both"/>
        <w:rPr>
          <w:rFonts w:ascii="Tahoma" w:eastAsia="Tahoma" w:hAnsi="Tahoma" w:cs="Tahoma"/>
          <w:b/>
          <w:bCs/>
          <w:sz w:val="22"/>
          <w:szCs w:val="22"/>
          <w:u w:val="single"/>
          <w:lang w:val="lv-LV"/>
        </w:rPr>
      </w:pPr>
    </w:p>
    <w:p w14:paraId="0E0C1571" w14:textId="4E93EF03" w:rsidR="00A2431B" w:rsidRPr="00536091" w:rsidRDefault="00A2431B" w:rsidP="00982CDA">
      <w:pPr>
        <w:jc w:val="both"/>
        <w:rPr>
          <w:rFonts w:ascii="Tahoma" w:eastAsia="Tahoma" w:hAnsi="Tahoma" w:cs="Tahoma"/>
          <w:bCs/>
          <w:sz w:val="20"/>
          <w:szCs w:val="20"/>
          <w:lang w:val="lv-LV"/>
        </w:rPr>
      </w:pPr>
      <w:r w:rsidRPr="00536091">
        <w:rPr>
          <w:rFonts w:ascii="Tahoma" w:eastAsia="Tahoma" w:hAnsi="Tahoma" w:cs="Tahoma"/>
          <w:b/>
          <w:bCs/>
          <w:sz w:val="20"/>
          <w:szCs w:val="20"/>
          <w:u w:val="single"/>
          <w:lang w:val="lv-LV"/>
        </w:rPr>
        <w:t>Papildu informācija:</w:t>
      </w:r>
    </w:p>
    <w:p w14:paraId="009F47BA" w14:textId="77777777" w:rsidR="00A2431B" w:rsidRPr="00536091" w:rsidRDefault="00A2431B" w:rsidP="00982CDA">
      <w:pPr>
        <w:jc w:val="both"/>
        <w:rPr>
          <w:rFonts w:ascii="Tahoma" w:eastAsia="Tahoma" w:hAnsi="Tahoma" w:cs="Tahoma"/>
          <w:bCs/>
          <w:sz w:val="20"/>
          <w:szCs w:val="20"/>
          <w:lang w:val="lv-LV"/>
        </w:rPr>
      </w:pPr>
      <w:r w:rsidRPr="00536091">
        <w:rPr>
          <w:rFonts w:ascii="Tahoma" w:eastAsia="Tahoma" w:hAnsi="Tahoma" w:cs="Tahoma"/>
          <w:bCs/>
          <w:sz w:val="20"/>
          <w:szCs w:val="20"/>
          <w:lang w:val="lv-LV"/>
        </w:rPr>
        <w:t xml:space="preserve">Inese </w:t>
      </w:r>
      <w:proofErr w:type="spellStart"/>
      <w:r w:rsidRPr="00536091">
        <w:rPr>
          <w:rFonts w:ascii="Tahoma" w:eastAsia="Tahoma" w:hAnsi="Tahoma" w:cs="Tahoma"/>
          <w:bCs/>
          <w:sz w:val="20"/>
          <w:szCs w:val="20"/>
          <w:lang w:val="lv-LV"/>
        </w:rPr>
        <w:t>Ķīkule</w:t>
      </w:r>
      <w:proofErr w:type="spellEnd"/>
      <w:r w:rsidRPr="00536091">
        <w:rPr>
          <w:rFonts w:ascii="Tahoma" w:eastAsia="Tahoma" w:hAnsi="Tahoma" w:cs="Tahoma"/>
          <w:bCs/>
          <w:sz w:val="20"/>
          <w:szCs w:val="20"/>
          <w:lang w:val="lv-LV"/>
        </w:rPr>
        <w:t> </w:t>
      </w:r>
    </w:p>
    <w:p w14:paraId="798F5C78" w14:textId="77777777" w:rsidR="00A2431B" w:rsidRPr="00536091" w:rsidRDefault="00A2431B" w:rsidP="00982CDA">
      <w:pPr>
        <w:jc w:val="both"/>
        <w:rPr>
          <w:rFonts w:ascii="Tahoma" w:eastAsia="Tahoma" w:hAnsi="Tahoma" w:cs="Tahoma"/>
          <w:bCs/>
          <w:sz w:val="20"/>
          <w:szCs w:val="20"/>
          <w:lang w:val="lv-LV"/>
        </w:rPr>
      </w:pPr>
      <w:r w:rsidRPr="00536091">
        <w:rPr>
          <w:rFonts w:ascii="Tahoma" w:eastAsia="Tahoma" w:hAnsi="Tahoma" w:cs="Tahoma"/>
          <w:bCs/>
          <w:sz w:val="20"/>
          <w:szCs w:val="20"/>
          <w:lang w:val="lv-LV"/>
        </w:rPr>
        <w:t>Tālr.: 2966 6110</w:t>
      </w:r>
    </w:p>
    <w:p w14:paraId="0BDB66C0" w14:textId="77777777" w:rsidR="00A2431B" w:rsidRPr="00536091" w:rsidRDefault="00A2431B" w:rsidP="00982CDA">
      <w:pPr>
        <w:jc w:val="both"/>
        <w:rPr>
          <w:rFonts w:ascii="Tahoma" w:eastAsia="Tahoma" w:hAnsi="Tahoma" w:cs="Tahoma"/>
          <w:bCs/>
          <w:sz w:val="20"/>
          <w:szCs w:val="20"/>
          <w:lang w:val="lv-LV"/>
        </w:rPr>
      </w:pPr>
      <w:r w:rsidRPr="00536091">
        <w:rPr>
          <w:rFonts w:ascii="Tahoma" w:eastAsia="Tahoma" w:hAnsi="Tahoma" w:cs="Tahoma"/>
          <w:bCs/>
          <w:sz w:val="20"/>
          <w:szCs w:val="20"/>
          <w:lang w:val="lv-LV"/>
        </w:rPr>
        <w:t>E-pasts: inese.kikule@necom.lv</w:t>
      </w:r>
    </w:p>
    <w:p w14:paraId="7B019C34" w14:textId="77777777" w:rsidR="00A2431B" w:rsidRPr="00536091" w:rsidRDefault="00A2431B" w:rsidP="00982CDA">
      <w:pPr>
        <w:jc w:val="both"/>
        <w:rPr>
          <w:rFonts w:ascii="Tahoma" w:eastAsia="Tahoma" w:hAnsi="Tahoma" w:cs="Tahoma"/>
          <w:bCs/>
          <w:sz w:val="20"/>
          <w:szCs w:val="20"/>
          <w:lang w:val="lv-LV"/>
        </w:rPr>
      </w:pPr>
      <w:hyperlink r:id="rId10" w:history="1">
        <w:r w:rsidRPr="00536091">
          <w:rPr>
            <w:rStyle w:val="Hyperlink"/>
            <w:rFonts w:ascii="Tahoma" w:eastAsia="Tahoma" w:hAnsi="Tahoma" w:cs="Tahoma"/>
            <w:bCs/>
            <w:sz w:val="20"/>
            <w:szCs w:val="20"/>
            <w:lang w:val="lv-LV"/>
          </w:rPr>
          <w:t>www.rimirigamarathon.com</w:t>
        </w:r>
      </w:hyperlink>
    </w:p>
    <w:p w14:paraId="07D26989" w14:textId="77777777" w:rsidR="00A2431B" w:rsidRPr="00536091" w:rsidRDefault="00A2431B" w:rsidP="00A2431B">
      <w:pPr>
        <w:spacing w:after="120"/>
        <w:jc w:val="both"/>
        <w:rPr>
          <w:rFonts w:ascii="Tahoma" w:eastAsia="Tahoma" w:hAnsi="Tahoma" w:cs="Tahoma"/>
          <w:bCs/>
          <w:sz w:val="22"/>
          <w:szCs w:val="22"/>
          <w:lang w:val="lv-LV"/>
        </w:rPr>
      </w:pPr>
      <w:r w:rsidRPr="00536091">
        <w:rPr>
          <w:rFonts w:ascii="Tahoma" w:eastAsia="Tahoma" w:hAnsi="Tahoma" w:cs="Tahoma"/>
          <w:b/>
          <w:bCs/>
          <w:sz w:val="22"/>
          <w:szCs w:val="22"/>
          <w:lang w:val="lv-LV"/>
        </w:rPr>
        <w:t> </w:t>
      </w:r>
    </w:p>
    <w:p w14:paraId="6B7BE639" w14:textId="77777777" w:rsidR="001801A4" w:rsidRPr="00536091" w:rsidRDefault="001801A4" w:rsidP="001801A4">
      <w:pPr>
        <w:spacing w:after="120"/>
        <w:jc w:val="both"/>
        <w:rPr>
          <w:rFonts w:ascii="Tahoma" w:eastAsia="Tahoma" w:hAnsi="Tahoma" w:cs="Tahoma"/>
          <w:b/>
          <w:sz w:val="20"/>
          <w:szCs w:val="20"/>
          <w:u w:val="single"/>
          <w:lang w:val="lv-LV"/>
        </w:rPr>
      </w:pPr>
      <w:r w:rsidRPr="00536091">
        <w:rPr>
          <w:rFonts w:ascii="Tahoma" w:eastAsia="Tahoma" w:hAnsi="Tahoma" w:cs="Tahoma"/>
          <w:b/>
          <w:sz w:val="20"/>
          <w:szCs w:val="20"/>
          <w:u w:val="single"/>
          <w:lang w:val="lv-LV"/>
        </w:rPr>
        <w:t>Reģistrācija Rimi Rīgas maratonam 2026</w:t>
      </w:r>
    </w:p>
    <w:p w14:paraId="0B3C0DF9" w14:textId="77777777" w:rsidR="001801A4" w:rsidRPr="00536091" w:rsidRDefault="001801A4" w:rsidP="001801A4">
      <w:pPr>
        <w:spacing w:after="120"/>
        <w:jc w:val="both"/>
        <w:rPr>
          <w:rFonts w:ascii="Tahoma" w:eastAsia="Tahoma" w:hAnsi="Tahoma" w:cs="Tahoma"/>
          <w:bCs/>
          <w:sz w:val="20"/>
          <w:szCs w:val="20"/>
          <w:lang w:val="lv-LV"/>
        </w:rPr>
      </w:pPr>
      <w:r w:rsidRPr="00536091">
        <w:rPr>
          <w:rFonts w:ascii="Tahoma" w:eastAsia="Tahoma" w:hAnsi="Tahoma" w:cs="Tahoma"/>
          <w:bCs/>
          <w:sz w:val="20"/>
          <w:szCs w:val="20"/>
          <w:lang w:val="lv-LV"/>
        </w:rPr>
        <w:t xml:space="preserve">No 19. jūnija iespējams reģistrēties maratona, pusmaratona, 10 kilometru, 5.7 kilometru un DPD jūdzes distancēm </w:t>
      </w:r>
      <w:hyperlink r:id="rId11" w:history="1">
        <w:r w:rsidRPr="00536091">
          <w:rPr>
            <w:rStyle w:val="Hyperlink"/>
            <w:rFonts w:ascii="Tahoma" w:eastAsia="Tahoma" w:hAnsi="Tahoma" w:cs="Tahoma"/>
            <w:sz w:val="20"/>
            <w:szCs w:val="20"/>
            <w:lang w:val="lv-LV"/>
          </w:rPr>
          <w:t>Rimi Rīgas maratona tīmekļvietnē</w:t>
        </w:r>
      </w:hyperlink>
      <w:r w:rsidRPr="00536091">
        <w:rPr>
          <w:rFonts w:ascii="Tahoma" w:eastAsia="Tahoma" w:hAnsi="Tahoma" w:cs="Tahoma"/>
          <w:bCs/>
          <w:sz w:val="20"/>
          <w:szCs w:val="20"/>
          <w:lang w:val="lv-LV"/>
        </w:rPr>
        <w:t>. Rimi Rīgas maratona bērnu dienas, Latvijas Skolu kausa un programmas “Iekļaujošs maratons” reģistrācija tiks atklāta 2026. gada pavasarī.</w:t>
      </w:r>
    </w:p>
    <w:p w14:paraId="19F0C747" w14:textId="77777777" w:rsidR="001801A4" w:rsidRPr="00536091" w:rsidRDefault="001801A4" w:rsidP="001801A4">
      <w:pPr>
        <w:spacing w:after="120"/>
        <w:jc w:val="both"/>
        <w:rPr>
          <w:rFonts w:ascii="Tahoma" w:eastAsia="Tahoma" w:hAnsi="Tahoma" w:cs="Tahoma"/>
          <w:b/>
          <w:sz w:val="20"/>
          <w:szCs w:val="20"/>
          <w:u w:val="single"/>
          <w:lang w:val="lv-LV"/>
        </w:rPr>
      </w:pPr>
      <w:r w:rsidRPr="00536091">
        <w:rPr>
          <w:rFonts w:ascii="Tahoma" w:eastAsia="Tahoma" w:hAnsi="Tahoma" w:cs="Tahoma"/>
          <w:b/>
          <w:sz w:val="20"/>
          <w:szCs w:val="20"/>
          <w:u w:val="single"/>
          <w:lang w:val="lv-LV"/>
        </w:rPr>
        <w:t>Par Rimi Rīgas maratonu</w:t>
      </w:r>
    </w:p>
    <w:p w14:paraId="45199CA6" w14:textId="77777777" w:rsidR="001801A4" w:rsidRPr="00536091" w:rsidRDefault="001801A4" w:rsidP="001801A4">
      <w:pPr>
        <w:spacing w:after="120"/>
        <w:jc w:val="both"/>
        <w:rPr>
          <w:rFonts w:ascii="Tahoma" w:eastAsia="Tahoma" w:hAnsi="Tahoma" w:cs="Tahoma"/>
          <w:sz w:val="20"/>
          <w:szCs w:val="20"/>
          <w:lang w:val="lv-LV"/>
        </w:rPr>
      </w:pPr>
      <w:r w:rsidRPr="00536091">
        <w:rPr>
          <w:rFonts w:ascii="Tahoma" w:eastAsia="Tahoma" w:hAnsi="Tahoma" w:cs="Tahoma"/>
          <w:sz w:val="20"/>
          <w:szCs w:val="20"/>
          <w:lang w:val="lv-LV"/>
        </w:rPr>
        <w:t>Maratons Rīgā notiek kopš 1991. gada. Rimi Rīgas maratons ir Baltijas valstu vērienīgākais tautas sporta notikums, kas ik gadu Latvijas galvaspilsētā pulcē desmitiem tūkstošu skrējēju no visas pasaules. 2026. gadā Rimi Rīgas maratons norisināsies 16.-17. maijā, kad pasākuma ietvaros būs iespējams izskrieties maratona, pusmaratona, 10 km, 5.7 km, DPD jūdzes (1 609 m) un Bērnu dienas distancēs. Visām Rimi Rīgas maratona distancēm piešķirtas Pasaules vieglatlētikas savienības kvalitātes zīmes (</w:t>
      </w:r>
      <w:r w:rsidRPr="00536091">
        <w:rPr>
          <w:rFonts w:ascii="Tahoma" w:eastAsia="Tahoma" w:hAnsi="Tahoma" w:cs="Tahoma"/>
          <w:i/>
          <w:sz w:val="20"/>
          <w:szCs w:val="20"/>
          <w:lang w:val="lv-LV"/>
        </w:rPr>
        <w:t xml:space="preserve">World Athletics Road </w:t>
      </w:r>
      <w:proofErr w:type="spellStart"/>
      <w:r w:rsidRPr="00536091">
        <w:rPr>
          <w:rFonts w:ascii="Tahoma" w:eastAsia="Tahoma" w:hAnsi="Tahoma" w:cs="Tahoma"/>
          <w:i/>
          <w:sz w:val="20"/>
          <w:szCs w:val="20"/>
          <w:lang w:val="lv-LV"/>
        </w:rPr>
        <w:t>Race</w:t>
      </w:r>
      <w:proofErr w:type="spellEnd"/>
      <w:r w:rsidRPr="00536091">
        <w:rPr>
          <w:rFonts w:ascii="Tahoma" w:eastAsia="Tahoma" w:hAnsi="Tahoma" w:cs="Tahoma"/>
          <w:i/>
          <w:sz w:val="20"/>
          <w:szCs w:val="20"/>
          <w:lang w:val="lv-LV"/>
        </w:rPr>
        <w:t xml:space="preserve"> </w:t>
      </w:r>
      <w:proofErr w:type="spellStart"/>
      <w:r w:rsidRPr="00536091">
        <w:rPr>
          <w:rFonts w:ascii="Tahoma" w:eastAsia="Tahoma" w:hAnsi="Tahoma" w:cs="Tahoma"/>
          <w:i/>
          <w:sz w:val="20"/>
          <w:szCs w:val="20"/>
          <w:lang w:val="lv-LV"/>
        </w:rPr>
        <w:t>Label</w:t>
      </w:r>
      <w:proofErr w:type="spellEnd"/>
      <w:r w:rsidRPr="00536091">
        <w:rPr>
          <w:rFonts w:ascii="Tahoma" w:eastAsia="Tahoma" w:hAnsi="Tahoma" w:cs="Tahoma"/>
          <w:sz w:val="20"/>
          <w:szCs w:val="20"/>
          <w:lang w:val="lv-LV"/>
        </w:rPr>
        <w:t>), bet maratonam un jūdzes distancēm ir arī Latvijas čempionāta statuss.</w:t>
      </w:r>
    </w:p>
    <w:p w14:paraId="1F9BE041" w14:textId="78FA6BA6" w:rsidR="001801A4" w:rsidRPr="00536091" w:rsidRDefault="001801A4" w:rsidP="001801A4">
      <w:pPr>
        <w:spacing w:after="120"/>
        <w:jc w:val="both"/>
        <w:rPr>
          <w:rFonts w:ascii="Tahoma" w:eastAsia="Tahoma" w:hAnsi="Tahoma" w:cs="Tahoma"/>
          <w:sz w:val="20"/>
          <w:szCs w:val="20"/>
          <w:lang w:val="lv-LV"/>
        </w:rPr>
      </w:pPr>
      <w:r w:rsidRPr="00536091">
        <w:rPr>
          <w:rFonts w:ascii="Tahoma" w:eastAsia="Tahoma" w:hAnsi="Tahoma" w:cs="Tahoma"/>
          <w:sz w:val="20"/>
          <w:szCs w:val="20"/>
          <w:lang w:val="lv-LV"/>
        </w:rPr>
        <w:t xml:space="preserve">Rimi Rīgas maratons sadarbībā ar Bērnu slimnīcas fondu, </w:t>
      </w:r>
      <w:r w:rsidRPr="00536091">
        <w:rPr>
          <w:rFonts w:ascii="Tahoma" w:eastAsia="Tahoma" w:hAnsi="Tahoma" w:cs="Tahoma"/>
          <w:i/>
          <w:sz w:val="20"/>
          <w:szCs w:val="20"/>
          <w:lang w:val="lv-LV"/>
        </w:rPr>
        <w:t>Rimi</w:t>
      </w:r>
      <w:r w:rsidRPr="00536091">
        <w:rPr>
          <w:rFonts w:ascii="Tahoma" w:eastAsia="Tahoma" w:hAnsi="Tahoma" w:cs="Tahoma"/>
          <w:sz w:val="20"/>
          <w:szCs w:val="20"/>
          <w:lang w:val="lv-LV"/>
        </w:rPr>
        <w:t xml:space="preserve"> un Latvijas televīziju īsteno labdarības kampaņu "Kustība par kustību", kurā, kopš tās aizsākuma 2019. gadā, jau kopumā saziedoti 150 000 eiro bērniem ar kustību traucējumiem. Rimi Rīgas maratons aizsācis arī Baltijā nozīmīgāko pasākumu ilgtspējas programmu "</w:t>
      </w:r>
      <w:proofErr w:type="spellStart"/>
      <w:r w:rsidRPr="00536091">
        <w:rPr>
          <w:rFonts w:ascii="Tahoma" w:eastAsia="Tahoma" w:hAnsi="Tahoma" w:cs="Tahoma"/>
          <w:sz w:val="20"/>
          <w:szCs w:val="20"/>
          <w:lang w:val="lv-LV"/>
        </w:rPr>
        <w:t>Run</w:t>
      </w:r>
      <w:proofErr w:type="spellEnd"/>
      <w:r w:rsidRPr="00536091">
        <w:rPr>
          <w:rFonts w:ascii="Tahoma" w:eastAsia="Tahoma" w:hAnsi="Tahoma" w:cs="Tahoma"/>
          <w:sz w:val="20"/>
          <w:szCs w:val="20"/>
          <w:lang w:val="lv-LV"/>
        </w:rPr>
        <w:t xml:space="preserve"> </w:t>
      </w:r>
      <w:proofErr w:type="spellStart"/>
      <w:r w:rsidRPr="00536091">
        <w:rPr>
          <w:rFonts w:ascii="Tahoma" w:eastAsia="Tahoma" w:hAnsi="Tahoma" w:cs="Tahoma"/>
          <w:sz w:val="20"/>
          <w:szCs w:val="20"/>
          <w:lang w:val="lv-LV"/>
        </w:rPr>
        <w:t>for</w:t>
      </w:r>
      <w:proofErr w:type="spellEnd"/>
      <w:r w:rsidRPr="00536091">
        <w:rPr>
          <w:rFonts w:ascii="Tahoma" w:eastAsia="Tahoma" w:hAnsi="Tahoma" w:cs="Tahoma"/>
          <w:sz w:val="20"/>
          <w:szCs w:val="20"/>
          <w:lang w:val="lv-LV"/>
        </w:rPr>
        <w:t xml:space="preserve"> </w:t>
      </w:r>
      <w:proofErr w:type="spellStart"/>
      <w:r w:rsidRPr="00536091">
        <w:rPr>
          <w:rFonts w:ascii="Tahoma" w:eastAsia="Tahoma" w:hAnsi="Tahoma" w:cs="Tahoma"/>
          <w:sz w:val="20"/>
          <w:szCs w:val="20"/>
          <w:lang w:val="lv-LV"/>
        </w:rPr>
        <w:t>Future</w:t>
      </w:r>
      <w:proofErr w:type="spellEnd"/>
      <w:r w:rsidRPr="00536091">
        <w:rPr>
          <w:rFonts w:ascii="Tahoma" w:eastAsia="Tahoma" w:hAnsi="Tahoma" w:cs="Tahoma"/>
          <w:sz w:val="20"/>
          <w:szCs w:val="20"/>
          <w:lang w:val="lv-LV"/>
        </w:rPr>
        <w:t>", kuras ietvaros ne tikai tiek aprēķināts un kompensēts pasākuma oglekļa pēdas nospiedums, bet arī visi dalībnieki aicināti rīkoties atbildīgi.</w:t>
      </w:r>
    </w:p>
    <w:p w14:paraId="39F6CFBE" w14:textId="77777777" w:rsidR="001801A4" w:rsidRPr="00536091" w:rsidRDefault="001801A4" w:rsidP="001801A4">
      <w:pPr>
        <w:spacing w:after="120"/>
        <w:jc w:val="both"/>
        <w:rPr>
          <w:rFonts w:ascii="Tahoma" w:hAnsi="Tahoma" w:cs="Tahoma"/>
          <w:sz w:val="20"/>
          <w:szCs w:val="20"/>
          <w:lang w:val="lv-LV"/>
        </w:rPr>
      </w:pPr>
      <w:r w:rsidRPr="00536091">
        <w:rPr>
          <w:rFonts w:ascii="Tahoma" w:eastAsia="Tahoma" w:hAnsi="Tahoma" w:cs="Tahoma"/>
          <w:sz w:val="20"/>
          <w:szCs w:val="20"/>
          <w:lang w:val="lv-LV"/>
        </w:rPr>
        <w:t xml:space="preserve">Maratonu kopš 2007. gada sadarbībā ar Rīgas domi rīko aģentūra </w:t>
      </w:r>
      <w:r w:rsidRPr="00536091">
        <w:rPr>
          <w:rFonts w:ascii="Tahoma" w:eastAsia="Tahoma" w:hAnsi="Tahoma" w:cs="Tahoma"/>
          <w:i/>
          <w:sz w:val="20"/>
          <w:szCs w:val="20"/>
          <w:lang w:val="lv-LV"/>
        </w:rPr>
        <w:t>NECom</w:t>
      </w:r>
      <w:r w:rsidRPr="00536091">
        <w:rPr>
          <w:rFonts w:ascii="Tahoma" w:eastAsia="Tahoma" w:hAnsi="Tahoma" w:cs="Tahoma"/>
          <w:sz w:val="20"/>
          <w:szCs w:val="20"/>
          <w:lang w:val="lv-LV"/>
        </w:rPr>
        <w:t xml:space="preserve"> (SIA Nords </w:t>
      </w:r>
      <w:proofErr w:type="spellStart"/>
      <w:r w:rsidRPr="00536091">
        <w:rPr>
          <w:rFonts w:ascii="Tahoma" w:eastAsia="Tahoma" w:hAnsi="Tahoma" w:cs="Tahoma"/>
          <w:sz w:val="20"/>
          <w:szCs w:val="20"/>
          <w:lang w:val="lv-LV"/>
        </w:rPr>
        <w:t>Event</w:t>
      </w:r>
      <w:proofErr w:type="spellEnd"/>
      <w:r w:rsidRPr="00536091">
        <w:rPr>
          <w:rFonts w:ascii="Tahoma" w:eastAsia="Tahoma" w:hAnsi="Tahoma" w:cs="Tahoma"/>
          <w:sz w:val="20"/>
          <w:szCs w:val="20"/>
          <w:lang w:val="lv-LV"/>
        </w:rPr>
        <w:t xml:space="preserve"> Communications). Galvenais partneris – </w:t>
      </w:r>
      <w:r w:rsidRPr="00536091">
        <w:rPr>
          <w:rFonts w:ascii="Tahoma" w:eastAsia="Tahoma" w:hAnsi="Tahoma" w:cs="Tahoma"/>
          <w:i/>
          <w:sz w:val="20"/>
          <w:szCs w:val="20"/>
          <w:lang w:val="lv-LV"/>
        </w:rPr>
        <w:t>Rimi</w:t>
      </w:r>
      <w:r w:rsidRPr="00536091">
        <w:rPr>
          <w:rFonts w:ascii="Tahoma" w:eastAsia="Tahoma" w:hAnsi="Tahoma" w:cs="Tahoma"/>
          <w:sz w:val="20"/>
          <w:szCs w:val="20"/>
          <w:lang w:val="lv-LV"/>
        </w:rPr>
        <w:t>, partneri –</w:t>
      </w:r>
      <w:r w:rsidRPr="00536091">
        <w:rPr>
          <w:rFonts w:ascii="Tahoma" w:eastAsia="Tahoma" w:hAnsi="Tahoma" w:cs="Tahoma"/>
          <w:i/>
          <w:sz w:val="20"/>
          <w:szCs w:val="20"/>
          <w:lang w:val="lv-LV"/>
        </w:rPr>
        <w:t xml:space="preserve"> TC Spice</w:t>
      </w:r>
      <w:r w:rsidRPr="00536091">
        <w:rPr>
          <w:rFonts w:ascii="Tahoma" w:eastAsia="Tahoma" w:hAnsi="Tahoma" w:cs="Tahoma"/>
          <w:sz w:val="20"/>
          <w:szCs w:val="20"/>
          <w:lang w:val="lv-LV"/>
        </w:rPr>
        <w:t xml:space="preserve">, </w:t>
      </w:r>
      <w:r w:rsidRPr="00536091">
        <w:rPr>
          <w:rFonts w:ascii="Tahoma" w:eastAsia="Tahoma" w:hAnsi="Tahoma" w:cs="Tahoma"/>
          <w:i/>
          <w:sz w:val="20"/>
          <w:szCs w:val="20"/>
          <w:lang w:val="lv-LV"/>
        </w:rPr>
        <w:t xml:space="preserve">Elektrum, </w:t>
      </w:r>
      <w:r w:rsidRPr="00536091">
        <w:rPr>
          <w:rFonts w:ascii="Tahoma" w:eastAsia="Tahoma" w:hAnsi="Tahoma" w:cs="Tahoma"/>
          <w:sz w:val="20"/>
          <w:szCs w:val="20"/>
          <w:lang w:val="lv-LV"/>
        </w:rPr>
        <w:t>sponsori –</w:t>
      </w:r>
      <w:r w:rsidRPr="00536091">
        <w:rPr>
          <w:rFonts w:ascii="Tahoma" w:eastAsia="Tahoma" w:hAnsi="Tahoma" w:cs="Tahoma"/>
          <w:i/>
          <w:sz w:val="20"/>
          <w:szCs w:val="20"/>
          <w:lang w:val="lv-LV"/>
        </w:rPr>
        <w:t xml:space="preserve"> DPD Latvija,</w:t>
      </w:r>
      <w:r w:rsidRPr="00536091">
        <w:rPr>
          <w:rFonts w:ascii="Tahoma" w:eastAsia="Tahoma" w:hAnsi="Tahoma" w:cs="Tahoma"/>
          <w:sz w:val="20"/>
          <w:szCs w:val="20"/>
          <w:lang w:val="lv-LV"/>
        </w:rPr>
        <w:t xml:space="preserve"> </w:t>
      </w:r>
      <w:r w:rsidRPr="00536091">
        <w:rPr>
          <w:rFonts w:ascii="Tahoma" w:eastAsia="Tahoma" w:hAnsi="Tahoma" w:cs="Tahoma"/>
          <w:i/>
          <w:sz w:val="20"/>
          <w:szCs w:val="20"/>
          <w:lang w:val="lv-LV"/>
        </w:rPr>
        <w:t>INDEXO,</w:t>
      </w:r>
      <w:r w:rsidRPr="00536091">
        <w:rPr>
          <w:rFonts w:ascii="Tahoma" w:eastAsia="Tahoma" w:hAnsi="Tahoma" w:cs="Tahoma"/>
          <w:sz w:val="20"/>
          <w:szCs w:val="20"/>
          <w:lang w:val="lv-LV"/>
        </w:rPr>
        <w:t xml:space="preserve"> </w:t>
      </w:r>
      <w:r w:rsidRPr="00536091">
        <w:rPr>
          <w:rFonts w:ascii="Tahoma" w:eastAsia="Tahoma" w:hAnsi="Tahoma" w:cs="Tahoma"/>
          <w:i/>
          <w:sz w:val="20"/>
          <w:szCs w:val="20"/>
          <w:lang w:val="lv-LV"/>
        </w:rPr>
        <w:t xml:space="preserve">WESS Motors </w:t>
      </w:r>
      <w:proofErr w:type="spellStart"/>
      <w:r w:rsidRPr="00536091">
        <w:rPr>
          <w:rFonts w:ascii="Tahoma" w:eastAsia="Tahoma" w:hAnsi="Tahoma" w:cs="Tahoma"/>
          <w:i/>
          <w:sz w:val="20"/>
          <w:szCs w:val="20"/>
          <w:lang w:val="lv-LV"/>
        </w:rPr>
        <w:t>Toyota</w:t>
      </w:r>
      <w:proofErr w:type="spellEnd"/>
      <w:r w:rsidRPr="00536091">
        <w:rPr>
          <w:rFonts w:ascii="Tahoma" w:eastAsia="Tahoma" w:hAnsi="Tahoma" w:cs="Tahoma"/>
          <w:sz w:val="20"/>
          <w:szCs w:val="20"/>
          <w:lang w:val="lv-LV"/>
        </w:rPr>
        <w:t xml:space="preserve">, </w:t>
      </w:r>
      <w:proofErr w:type="spellStart"/>
      <w:r w:rsidRPr="00536091">
        <w:rPr>
          <w:rFonts w:ascii="Tahoma" w:eastAsia="Tahoma" w:hAnsi="Tahoma" w:cs="Tahoma"/>
          <w:i/>
          <w:sz w:val="20"/>
          <w:szCs w:val="20"/>
          <w:lang w:val="lv-LV"/>
        </w:rPr>
        <w:t>Sportland</w:t>
      </w:r>
      <w:proofErr w:type="spellEnd"/>
      <w:r w:rsidRPr="00536091">
        <w:rPr>
          <w:rFonts w:ascii="Tahoma" w:eastAsia="Tahoma" w:hAnsi="Tahoma" w:cs="Tahoma"/>
          <w:i/>
          <w:sz w:val="20"/>
          <w:szCs w:val="20"/>
          <w:lang w:val="lv-LV"/>
        </w:rPr>
        <w:t xml:space="preserve">, </w:t>
      </w:r>
      <w:proofErr w:type="spellStart"/>
      <w:r w:rsidRPr="00536091">
        <w:rPr>
          <w:rFonts w:ascii="Tahoma" w:eastAsia="Tahoma" w:hAnsi="Tahoma" w:cs="Tahoma"/>
          <w:i/>
          <w:sz w:val="20"/>
          <w:szCs w:val="20"/>
          <w:lang w:val="lv-LV"/>
        </w:rPr>
        <w:t>Nike</w:t>
      </w:r>
      <w:proofErr w:type="spellEnd"/>
      <w:r w:rsidRPr="00536091">
        <w:rPr>
          <w:rFonts w:ascii="Tahoma" w:eastAsia="Tahoma" w:hAnsi="Tahoma" w:cs="Tahoma"/>
          <w:i/>
          <w:sz w:val="20"/>
          <w:szCs w:val="20"/>
          <w:lang w:val="lv-LV"/>
        </w:rPr>
        <w:t xml:space="preserve">. </w:t>
      </w:r>
      <w:r w:rsidRPr="00536091">
        <w:rPr>
          <w:rFonts w:ascii="Tahoma" w:eastAsia="Tahoma" w:hAnsi="Tahoma" w:cs="Tahoma"/>
          <w:sz w:val="20"/>
          <w:szCs w:val="20"/>
          <w:lang w:val="lv-LV"/>
        </w:rPr>
        <w:t xml:space="preserve">Partneri un atbalstītāji – </w:t>
      </w:r>
      <w:r w:rsidRPr="00536091">
        <w:rPr>
          <w:rFonts w:ascii="Tahoma" w:eastAsia="Tahoma" w:hAnsi="Tahoma" w:cs="Tahoma"/>
          <w:i/>
          <w:iCs/>
          <w:sz w:val="20"/>
          <w:szCs w:val="20"/>
          <w:lang w:val="lv-LV"/>
        </w:rPr>
        <w:t>Balticovo</w:t>
      </w:r>
      <w:r w:rsidRPr="00536091">
        <w:rPr>
          <w:rFonts w:ascii="Tahoma" w:eastAsia="Tahoma" w:hAnsi="Tahoma" w:cs="Tahoma"/>
          <w:sz w:val="20"/>
          <w:szCs w:val="20"/>
          <w:lang w:val="lv-LV"/>
        </w:rPr>
        <w:t xml:space="preserve">, Bērnu slimnīcas fonds, dabīgais minerālūdens </w:t>
      </w:r>
      <w:r w:rsidRPr="00536091">
        <w:rPr>
          <w:rFonts w:ascii="Tahoma" w:eastAsia="Tahoma" w:hAnsi="Tahoma" w:cs="Tahoma"/>
          <w:i/>
          <w:sz w:val="20"/>
          <w:szCs w:val="20"/>
          <w:lang w:val="lv-LV"/>
        </w:rPr>
        <w:t>Mangaļi</w:t>
      </w:r>
      <w:r w:rsidRPr="00536091">
        <w:rPr>
          <w:rFonts w:ascii="Tahoma" w:eastAsia="Tahoma" w:hAnsi="Tahoma" w:cs="Tahoma"/>
          <w:sz w:val="20"/>
          <w:szCs w:val="20"/>
          <w:lang w:val="lv-LV"/>
        </w:rPr>
        <w:t xml:space="preserve">, </w:t>
      </w:r>
      <w:proofErr w:type="spellStart"/>
      <w:r w:rsidRPr="00536091">
        <w:rPr>
          <w:rFonts w:ascii="Tahoma" w:eastAsia="Tahoma" w:hAnsi="Tahoma" w:cs="Tahoma"/>
          <w:i/>
          <w:sz w:val="20"/>
          <w:szCs w:val="20"/>
          <w:lang w:val="lv-LV"/>
        </w:rPr>
        <w:t>Garmin</w:t>
      </w:r>
      <w:proofErr w:type="spellEnd"/>
      <w:r w:rsidRPr="00536091">
        <w:rPr>
          <w:rFonts w:ascii="Tahoma" w:eastAsia="Tahoma" w:hAnsi="Tahoma" w:cs="Tahoma"/>
          <w:i/>
          <w:sz w:val="20"/>
          <w:szCs w:val="20"/>
          <w:lang w:val="lv-LV"/>
        </w:rPr>
        <w:t xml:space="preserve">, </w:t>
      </w:r>
      <w:proofErr w:type="spellStart"/>
      <w:r w:rsidRPr="00536091">
        <w:rPr>
          <w:rFonts w:ascii="Tahoma" w:eastAsia="Tahoma" w:hAnsi="Tahoma" w:cs="Tahoma"/>
          <w:i/>
          <w:sz w:val="20"/>
          <w:szCs w:val="20"/>
          <w:lang w:val="lv-LV"/>
        </w:rPr>
        <w:t>Happy</w:t>
      </w:r>
      <w:proofErr w:type="spellEnd"/>
      <w:r w:rsidRPr="00536091">
        <w:rPr>
          <w:rFonts w:ascii="Tahoma" w:eastAsia="Tahoma" w:hAnsi="Tahoma" w:cs="Tahoma"/>
          <w:i/>
          <w:sz w:val="20"/>
          <w:szCs w:val="20"/>
          <w:lang w:val="lv-LV"/>
        </w:rPr>
        <w:t xml:space="preserve">, LIDO, Mēness aptieka, </w:t>
      </w:r>
      <w:proofErr w:type="spellStart"/>
      <w:r w:rsidRPr="00536091">
        <w:rPr>
          <w:rFonts w:ascii="Tahoma" w:eastAsia="Tahoma" w:hAnsi="Tahoma" w:cs="Tahoma"/>
          <w:i/>
          <w:sz w:val="20"/>
          <w:szCs w:val="20"/>
          <w:lang w:val="lv-LV"/>
        </w:rPr>
        <w:t>Science</w:t>
      </w:r>
      <w:proofErr w:type="spellEnd"/>
      <w:r w:rsidRPr="00536091">
        <w:rPr>
          <w:rFonts w:ascii="Tahoma" w:eastAsia="Tahoma" w:hAnsi="Tahoma" w:cs="Tahoma"/>
          <w:i/>
          <w:sz w:val="20"/>
          <w:szCs w:val="20"/>
          <w:lang w:val="lv-LV"/>
        </w:rPr>
        <w:t xml:space="preserve"> in Sport, </w:t>
      </w:r>
      <w:proofErr w:type="spellStart"/>
      <w:r w:rsidRPr="00536091">
        <w:rPr>
          <w:rFonts w:ascii="Tahoma" w:eastAsia="Tahoma" w:hAnsi="Tahoma" w:cs="Tahoma"/>
          <w:i/>
          <w:sz w:val="20"/>
          <w:szCs w:val="20"/>
          <w:lang w:val="lv-LV"/>
        </w:rPr>
        <w:t>Klotiņi</w:t>
      </w:r>
      <w:proofErr w:type="spellEnd"/>
      <w:r w:rsidRPr="00536091">
        <w:rPr>
          <w:rFonts w:ascii="Tahoma" w:eastAsia="Tahoma" w:hAnsi="Tahoma" w:cs="Tahoma"/>
          <w:i/>
          <w:sz w:val="20"/>
          <w:szCs w:val="20"/>
          <w:lang w:val="lv-LV"/>
        </w:rPr>
        <w:t xml:space="preserve"> &amp; Serģis</w:t>
      </w:r>
      <w:r w:rsidRPr="00536091">
        <w:rPr>
          <w:rFonts w:ascii="Tahoma" w:eastAsia="Tahoma" w:hAnsi="Tahoma" w:cs="Tahoma"/>
          <w:sz w:val="20"/>
          <w:szCs w:val="20"/>
          <w:lang w:val="lv-LV"/>
        </w:rPr>
        <w:t xml:space="preserve">, LVS, LTSA, </w:t>
      </w:r>
      <w:r w:rsidRPr="00536091">
        <w:rPr>
          <w:rFonts w:ascii="Tahoma" w:eastAsia="Tahoma" w:hAnsi="Tahoma" w:cs="Tahoma"/>
          <w:i/>
          <w:sz w:val="20"/>
          <w:szCs w:val="20"/>
          <w:lang w:val="lv-LV"/>
        </w:rPr>
        <w:t xml:space="preserve">VSK Noskrien, Rīgas meži, Rīgas ūdens </w:t>
      </w:r>
      <w:r w:rsidRPr="00536091">
        <w:rPr>
          <w:rFonts w:ascii="Tahoma" w:eastAsia="Tahoma" w:hAnsi="Tahoma" w:cs="Tahoma"/>
          <w:sz w:val="20"/>
          <w:szCs w:val="20"/>
          <w:lang w:val="lv-LV"/>
        </w:rPr>
        <w:t>un citi.</w:t>
      </w:r>
    </w:p>
    <w:p w14:paraId="730C197B" w14:textId="77777777" w:rsidR="001801A4" w:rsidRPr="00536091" w:rsidRDefault="001801A4" w:rsidP="00A2431B">
      <w:pPr>
        <w:spacing w:after="120"/>
        <w:jc w:val="both"/>
        <w:rPr>
          <w:rFonts w:ascii="Tahoma" w:eastAsia="Tahoma" w:hAnsi="Tahoma" w:cs="Tahoma"/>
          <w:b/>
          <w:bCs/>
          <w:sz w:val="20"/>
          <w:szCs w:val="20"/>
          <w:highlight w:val="yellow"/>
          <w:u w:val="single"/>
          <w:lang w:val="lv-LV"/>
        </w:rPr>
      </w:pPr>
    </w:p>
    <w:p w14:paraId="14F5D4D1" w14:textId="66D77764" w:rsidR="00A2431B" w:rsidRPr="00536091" w:rsidRDefault="00A2431B" w:rsidP="00A2431B">
      <w:pPr>
        <w:spacing w:after="120"/>
        <w:jc w:val="both"/>
        <w:rPr>
          <w:rFonts w:ascii="Tahoma" w:eastAsia="Tahoma" w:hAnsi="Tahoma" w:cs="Tahoma"/>
          <w:bCs/>
          <w:sz w:val="20"/>
          <w:szCs w:val="20"/>
          <w:lang w:val="lv-LV"/>
        </w:rPr>
      </w:pPr>
      <w:r w:rsidRPr="00536091">
        <w:rPr>
          <w:rFonts w:ascii="Tahoma" w:eastAsia="Tahoma" w:hAnsi="Tahoma" w:cs="Tahoma"/>
          <w:b/>
          <w:bCs/>
          <w:sz w:val="20"/>
          <w:szCs w:val="20"/>
          <w:u w:val="single"/>
          <w:lang w:val="lv-LV"/>
        </w:rPr>
        <w:lastRenderedPageBreak/>
        <w:t>Par “Kustība par kustību”</w:t>
      </w:r>
    </w:p>
    <w:p w14:paraId="35F20069" w14:textId="12E402D5" w:rsidR="00A2431B" w:rsidRPr="00536091" w:rsidRDefault="00A2431B" w:rsidP="00A2431B">
      <w:pPr>
        <w:spacing w:after="120"/>
        <w:jc w:val="both"/>
        <w:rPr>
          <w:rFonts w:ascii="Tahoma" w:eastAsia="Tahoma" w:hAnsi="Tahoma" w:cs="Tahoma"/>
          <w:bCs/>
          <w:sz w:val="20"/>
          <w:szCs w:val="20"/>
          <w:lang w:val="lv-LV"/>
        </w:rPr>
      </w:pPr>
      <w:r w:rsidRPr="00536091">
        <w:rPr>
          <w:rFonts w:ascii="Tahoma" w:eastAsia="Tahoma" w:hAnsi="Tahoma" w:cs="Tahoma"/>
          <w:bCs/>
          <w:sz w:val="20"/>
          <w:szCs w:val="20"/>
          <w:lang w:val="lv-LV"/>
        </w:rPr>
        <w:t xml:space="preserve">Rimi Rīgas maratons sadarbībā ar Bērnu slimnīcas fondu, </w:t>
      </w:r>
      <w:r w:rsidRPr="00536091">
        <w:rPr>
          <w:rFonts w:ascii="Tahoma" w:eastAsia="Tahoma" w:hAnsi="Tahoma" w:cs="Tahoma"/>
          <w:bCs/>
          <w:i/>
          <w:iCs/>
          <w:sz w:val="20"/>
          <w:szCs w:val="20"/>
          <w:lang w:val="lv-LV"/>
        </w:rPr>
        <w:t>Rimi</w:t>
      </w:r>
      <w:r w:rsidRPr="00536091">
        <w:rPr>
          <w:rFonts w:ascii="Tahoma" w:eastAsia="Tahoma" w:hAnsi="Tahoma" w:cs="Tahoma"/>
          <w:bCs/>
          <w:sz w:val="20"/>
          <w:szCs w:val="20"/>
          <w:lang w:val="lv-LV"/>
        </w:rPr>
        <w:t xml:space="preserve"> un Latvijas Televīziju īsteno labdarības kampaņu "Kustība par kustību", kurā kopš tās aizsākuma 2019.</w:t>
      </w:r>
      <w:r w:rsidR="00E351C4" w:rsidRPr="00536091">
        <w:rPr>
          <w:rFonts w:ascii="Tahoma" w:eastAsia="Tahoma" w:hAnsi="Tahoma" w:cs="Tahoma"/>
          <w:bCs/>
          <w:sz w:val="20"/>
          <w:szCs w:val="20"/>
          <w:lang w:val="lv-LV"/>
        </w:rPr>
        <w:t> </w:t>
      </w:r>
      <w:r w:rsidRPr="00536091">
        <w:rPr>
          <w:rFonts w:ascii="Tahoma" w:eastAsia="Tahoma" w:hAnsi="Tahoma" w:cs="Tahoma"/>
          <w:bCs/>
          <w:sz w:val="20"/>
          <w:szCs w:val="20"/>
          <w:lang w:val="lv-LV"/>
        </w:rPr>
        <w:t xml:space="preserve">gadā, jau kopumā saziedoti </w:t>
      </w:r>
      <w:r w:rsidR="001801A4" w:rsidRPr="00536091">
        <w:rPr>
          <w:rFonts w:ascii="Tahoma" w:eastAsia="Tahoma" w:hAnsi="Tahoma" w:cs="Tahoma"/>
          <w:bCs/>
          <w:sz w:val="20"/>
          <w:szCs w:val="20"/>
          <w:lang w:val="lv-LV"/>
        </w:rPr>
        <w:t>jau vairāk nekā 150</w:t>
      </w:r>
      <w:r w:rsidR="007F7C36" w:rsidRPr="00536091">
        <w:rPr>
          <w:rFonts w:ascii="Tahoma" w:eastAsia="Tahoma" w:hAnsi="Tahoma" w:cs="Tahoma"/>
          <w:bCs/>
          <w:sz w:val="20"/>
          <w:szCs w:val="20"/>
          <w:lang w:val="lv-LV"/>
        </w:rPr>
        <w:t> </w:t>
      </w:r>
      <w:r w:rsidR="001801A4" w:rsidRPr="00536091">
        <w:rPr>
          <w:rFonts w:ascii="Tahoma" w:eastAsia="Tahoma" w:hAnsi="Tahoma" w:cs="Tahoma"/>
          <w:bCs/>
          <w:sz w:val="20"/>
          <w:szCs w:val="20"/>
          <w:lang w:val="lv-LV"/>
        </w:rPr>
        <w:t>0</w:t>
      </w:r>
      <w:r w:rsidRPr="00536091">
        <w:rPr>
          <w:rFonts w:ascii="Tahoma" w:eastAsia="Tahoma" w:hAnsi="Tahoma" w:cs="Tahoma"/>
          <w:bCs/>
          <w:sz w:val="20"/>
          <w:szCs w:val="20"/>
          <w:lang w:val="lv-LV"/>
        </w:rPr>
        <w:t>00 eiro bērniem ar kustību traucējumiem.</w:t>
      </w:r>
    </w:p>
    <w:p w14:paraId="28236F84" w14:textId="77777777" w:rsidR="00110C7C" w:rsidRPr="00536091" w:rsidRDefault="00110C7C" w:rsidP="00A2431B">
      <w:pPr>
        <w:spacing w:after="120"/>
        <w:jc w:val="both"/>
        <w:rPr>
          <w:rFonts w:ascii="Tahoma" w:eastAsia="Tahoma" w:hAnsi="Tahoma" w:cs="Tahoma"/>
          <w:bCs/>
          <w:sz w:val="20"/>
          <w:szCs w:val="20"/>
          <w:highlight w:val="yellow"/>
          <w:lang w:val="lv-LV"/>
        </w:rPr>
      </w:pPr>
    </w:p>
    <w:p w14:paraId="37A656DE" w14:textId="77777777" w:rsidR="00A2431B" w:rsidRPr="00536091" w:rsidRDefault="00A2431B" w:rsidP="00A2431B">
      <w:pPr>
        <w:spacing w:after="120"/>
        <w:jc w:val="both"/>
        <w:rPr>
          <w:rFonts w:ascii="Tahoma" w:eastAsia="Tahoma" w:hAnsi="Tahoma" w:cs="Tahoma"/>
          <w:bCs/>
          <w:sz w:val="20"/>
          <w:szCs w:val="20"/>
          <w:lang w:val="lv-LV"/>
        </w:rPr>
      </w:pPr>
      <w:r w:rsidRPr="00536091">
        <w:rPr>
          <w:rFonts w:ascii="Tahoma" w:eastAsia="Tahoma" w:hAnsi="Tahoma" w:cs="Tahoma"/>
          <w:b/>
          <w:bCs/>
          <w:sz w:val="20"/>
          <w:szCs w:val="20"/>
          <w:u w:val="single"/>
          <w:lang w:val="lv-LV"/>
        </w:rPr>
        <w:t>Par “Iekļaujošs maratons”</w:t>
      </w:r>
    </w:p>
    <w:p w14:paraId="035F4A49" w14:textId="0D77B66E" w:rsidR="00A2431B" w:rsidRPr="00536091" w:rsidRDefault="00A2431B" w:rsidP="00A2431B">
      <w:pPr>
        <w:spacing w:after="120"/>
        <w:jc w:val="both"/>
        <w:rPr>
          <w:rFonts w:ascii="Tahoma" w:eastAsia="Tahoma" w:hAnsi="Tahoma" w:cs="Tahoma"/>
          <w:bCs/>
          <w:sz w:val="20"/>
          <w:szCs w:val="20"/>
          <w:lang w:val="lv-LV"/>
        </w:rPr>
      </w:pPr>
      <w:r w:rsidRPr="00536091">
        <w:rPr>
          <w:rFonts w:ascii="Tahoma" w:eastAsia="Tahoma" w:hAnsi="Tahoma" w:cs="Tahoma"/>
          <w:bCs/>
          <w:sz w:val="20"/>
          <w:szCs w:val="20"/>
          <w:lang w:val="lv-LV"/>
        </w:rPr>
        <w:t>Kopā ar maratona veselības partneri un atbalstītāju Mēness aptieku Rimi Rīgas maratons 2024.</w:t>
      </w:r>
      <w:r w:rsidR="00110C7C" w:rsidRPr="00536091">
        <w:rPr>
          <w:rFonts w:ascii="Tahoma" w:eastAsia="Tahoma" w:hAnsi="Tahoma" w:cs="Tahoma"/>
          <w:bCs/>
          <w:sz w:val="20"/>
          <w:szCs w:val="20"/>
          <w:lang w:val="lv-LV"/>
        </w:rPr>
        <w:t> </w:t>
      </w:r>
      <w:r w:rsidRPr="00536091">
        <w:rPr>
          <w:rFonts w:ascii="Tahoma" w:eastAsia="Tahoma" w:hAnsi="Tahoma" w:cs="Tahoma"/>
          <w:bCs/>
          <w:sz w:val="20"/>
          <w:szCs w:val="20"/>
          <w:lang w:val="lv-LV"/>
        </w:rPr>
        <w:t xml:space="preserve">gadā atklāja īpašo </w:t>
      </w:r>
      <w:r w:rsidR="00110C7C" w:rsidRPr="00536091">
        <w:rPr>
          <w:rFonts w:ascii="Tahoma" w:eastAsia="Tahoma" w:hAnsi="Tahoma" w:cs="Tahoma"/>
          <w:bCs/>
          <w:sz w:val="20"/>
          <w:szCs w:val="20"/>
          <w:lang w:val="lv-LV"/>
        </w:rPr>
        <w:t>"</w:t>
      </w:r>
      <w:r w:rsidRPr="00536091">
        <w:rPr>
          <w:rFonts w:ascii="Tahoma" w:eastAsia="Tahoma" w:hAnsi="Tahoma" w:cs="Tahoma"/>
          <w:bCs/>
          <w:sz w:val="20"/>
          <w:szCs w:val="20"/>
          <w:lang w:val="lv-LV"/>
        </w:rPr>
        <w:t>Iekļaujošs maratons</w:t>
      </w:r>
      <w:r w:rsidR="00110C7C" w:rsidRPr="00536091">
        <w:rPr>
          <w:rFonts w:ascii="Tahoma" w:eastAsia="Tahoma" w:hAnsi="Tahoma" w:cs="Tahoma"/>
          <w:bCs/>
          <w:sz w:val="20"/>
          <w:szCs w:val="20"/>
          <w:lang w:val="lv-LV"/>
        </w:rPr>
        <w:t>"</w:t>
      </w:r>
      <w:r w:rsidRPr="00536091">
        <w:rPr>
          <w:rFonts w:ascii="Tahoma" w:eastAsia="Tahoma" w:hAnsi="Tahoma" w:cs="Tahoma"/>
          <w:bCs/>
          <w:sz w:val="20"/>
          <w:szCs w:val="20"/>
          <w:lang w:val="lv-LV"/>
        </w:rPr>
        <w:t xml:space="preserve"> programmu, sniedzot vēl nebijušu atbalstu un iespēju cilvēkiem ar funkcionāliem traucējumiem un viņu asistentiem piedalīties Rimi Rīgas maratonā.</w:t>
      </w:r>
    </w:p>
    <w:p w14:paraId="79B17881" w14:textId="77777777" w:rsidR="00A2431B" w:rsidRPr="00536091" w:rsidRDefault="00A2431B" w:rsidP="00A2431B">
      <w:pPr>
        <w:spacing w:after="120"/>
        <w:jc w:val="both"/>
        <w:rPr>
          <w:rFonts w:ascii="Tahoma" w:eastAsia="Tahoma" w:hAnsi="Tahoma" w:cs="Tahoma"/>
          <w:bCs/>
          <w:sz w:val="20"/>
          <w:szCs w:val="20"/>
          <w:lang w:val="lv-LV"/>
        </w:rPr>
      </w:pPr>
    </w:p>
    <w:p w14:paraId="2868F097" w14:textId="77777777" w:rsidR="00A2431B" w:rsidRPr="00536091" w:rsidRDefault="00A2431B" w:rsidP="00A2431B">
      <w:pPr>
        <w:spacing w:after="120"/>
        <w:jc w:val="both"/>
        <w:rPr>
          <w:rFonts w:ascii="Tahoma" w:eastAsia="Tahoma" w:hAnsi="Tahoma" w:cs="Tahoma"/>
          <w:bCs/>
          <w:sz w:val="20"/>
          <w:szCs w:val="20"/>
          <w:lang w:val="lv-LV"/>
        </w:rPr>
      </w:pPr>
      <w:r w:rsidRPr="00536091">
        <w:rPr>
          <w:rFonts w:ascii="Tahoma" w:eastAsia="Tahoma" w:hAnsi="Tahoma" w:cs="Tahoma"/>
          <w:b/>
          <w:bCs/>
          <w:sz w:val="20"/>
          <w:szCs w:val="20"/>
          <w:u w:val="single"/>
          <w:lang w:val="lv-LV"/>
        </w:rPr>
        <w:t>Par Bērnu slimnīcas fondu</w:t>
      </w:r>
    </w:p>
    <w:p w14:paraId="5CE290EB" w14:textId="77777777" w:rsidR="00A2431B" w:rsidRPr="00536091" w:rsidRDefault="00A2431B" w:rsidP="00A2431B">
      <w:pPr>
        <w:spacing w:after="120"/>
        <w:jc w:val="both"/>
        <w:rPr>
          <w:rFonts w:ascii="Tahoma" w:eastAsia="Tahoma" w:hAnsi="Tahoma" w:cs="Tahoma"/>
          <w:bCs/>
          <w:sz w:val="20"/>
          <w:szCs w:val="20"/>
          <w:lang w:val="lv-LV"/>
        </w:rPr>
      </w:pPr>
      <w:r w:rsidRPr="00536091">
        <w:rPr>
          <w:rFonts w:ascii="Tahoma" w:eastAsia="Tahoma" w:hAnsi="Tahoma" w:cs="Tahoma"/>
          <w:bCs/>
          <w:sz w:val="20"/>
          <w:szCs w:val="20"/>
          <w:lang w:val="lv-LV"/>
        </w:rPr>
        <w:t>Bērnu slimnīcas fonds rūpējas par bērnu veselību, piesaistot sabiedrības palīdzību. Ikdienā cieši sadarbojoties ar Bērnu slimnīcu, Bērnu slimnīcas fonds sniedz ieguldījumu, lai slimnīcā pieejamā palīdzība bērniem būtu profesionāla, augstas kvalitātes un tiktu sniegta bērniem un ģimenei draudzīgos apstākļos, kā arī lai tiktu nodrošināta sniegtās palīdzības pēctecība ikvienam bērnam, kura veselībai nepieciešams atbalsts pēc ārstēšanās slimnīcā.</w:t>
      </w:r>
    </w:p>
    <w:p w14:paraId="6990E30F" w14:textId="77777777" w:rsidR="00D534E5" w:rsidRPr="00536091" w:rsidRDefault="00D534E5" w:rsidP="00D534E5">
      <w:pPr>
        <w:spacing w:after="120"/>
        <w:jc w:val="both"/>
        <w:rPr>
          <w:rFonts w:ascii="Tahoma" w:eastAsia="Tahoma" w:hAnsi="Tahoma" w:cs="Tahoma"/>
          <w:bCs/>
          <w:sz w:val="22"/>
          <w:szCs w:val="22"/>
          <w:lang w:val="lv-LV"/>
        </w:rPr>
      </w:pPr>
    </w:p>
    <w:p w14:paraId="029B579F" w14:textId="1C7D2E3A" w:rsidR="00067D19" w:rsidRPr="00536091" w:rsidRDefault="00067D19" w:rsidP="004D661C">
      <w:pPr>
        <w:spacing w:after="120"/>
        <w:jc w:val="both"/>
        <w:rPr>
          <w:rFonts w:ascii="Tahoma" w:hAnsi="Tahoma" w:cs="Tahoma"/>
          <w:sz w:val="18"/>
          <w:szCs w:val="18"/>
          <w:lang w:val="lv-LV"/>
        </w:rPr>
      </w:pPr>
    </w:p>
    <w:sectPr w:rsidR="00067D19" w:rsidRPr="00536091" w:rsidSect="004A66A5">
      <w:headerReference w:type="default" r:id="rId12"/>
      <w:pgSz w:w="11906" w:h="16838"/>
      <w:pgMar w:top="2421" w:right="1588" w:bottom="1440"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F8C2A" w14:textId="77777777" w:rsidR="00C83190" w:rsidRDefault="00C83190" w:rsidP="00153466">
      <w:r>
        <w:separator/>
      </w:r>
    </w:p>
  </w:endnote>
  <w:endnote w:type="continuationSeparator" w:id="0">
    <w:p w14:paraId="51C0F2ED" w14:textId="77777777" w:rsidR="00C83190" w:rsidRDefault="00C83190" w:rsidP="0015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DB46" w14:textId="77777777" w:rsidR="00C83190" w:rsidRDefault="00C83190" w:rsidP="00153466">
      <w:r>
        <w:separator/>
      </w:r>
    </w:p>
  </w:footnote>
  <w:footnote w:type="continuationSeparator" w:id="0">
    <w:p w14:paraId="46976E17" w14:textId="77777777" w:rsidR="00C83190" w:rsidRDefault="00C83190" w:rsidP="00153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AC91" w14:textId="1405E7CE" w:rsidR="0015423A" w:rsidRDefault="0015423A" w:rsidP="0015423A">
    <w:pPr>
      <w:jc w:val="both"/>
      <w:rPr>
        <w:rFonts w:ascii="Tahoma" w:hAnsi="Tahoma" w:cs="Tahoma"/>
        <w:b/>
        <w:sz w:val="22"/>
        <w:szCs w:val="22"/>
        <w:lang w:val="lv-LV"/>
      </w:rPr>
    </w:pPr>
    <w:r>
      <w:rPr>
        <w:noProof/>
        <w:sz w:val="22"/>
        <w:szCs w:val="22"/>
        <w:lang w:val="lv-LV" w:eastAsia="lv-LV"/>
      </w:rPr>
      <w:drawing>
        <wp:anchor distT="0" distB="0" distL="114300" distR="114300" simplePos="0" relativeHeight="251658240" behindDoc="1" locked="0" layoutInCell="1" allowOverlap="1" wp14:anchorId="4B21DAEF" wp14:editId="419A74D8">
          <wp:simplePos x="0" y="0"/>
          <wp:positionH relativeFrom="column">
            <wp:posOffset>-327660</wp:posOffset>
          </wp:positionH>
          <wp:positionV relativeFrom="paragraph">
            <wp:posOffset>-633095</wp:posOffset>
          </wp:positionV>
          <wp:extent cx="2506980" cy="25069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980" cy="2506980"/>
                  </a:xfrm>
                  <a:prstGeom prst="rect">
                    <a:avLst/>
                  </a:prstGeom>
                  <a:noFill/>
                </pic:spPr>
              </pic:pic>
            </a:graphicData>
          </a:graphic>
          <wp14:sizeRelH relativeFrom="margin">
            <wp14:pctWidth>0</wp14:pctWidth>
          </wp14:sizeRelH>
          <wp14:sizeRelV relativeFrom="margin">
            <wp14:pctHeight>0</wp14:pctHeight>
          </wp14:sizeRelV>
        </wp:anchor>
      </w:drawing>
    </w:r>
  </w:p>
  <w:p w14:paraId="0AF40F52" w14:textId="77777777" w:rsidR="0015423A" w:rsidRDefault="0015423A" w:rsidP="0015423A">
    <w:pPr>
      <w:pStyle w:val="Header"/>
      <w:tabs>
        <w:tab w:val="left" w:pos="8160"/>
      </w:tabs>
      <w:rPr>
        <w:rFonts w:asciiTheme="minorHAnsi" w:hAnsiTheme="minorHAnsi" w:cstheme="minorBidi"/>
      </w:rPr>
    </w:pPr>
    <w:r>
      <w:tab/>
    </w:r>
  </w:p>
  <w:p w14:paraId="4FFC6BB2" w14:textId="77777777" w:rsidR="0015423A" w:rsidRDefault="0015423A" w:rsidP="0015423A">
    <w:pPr>
      <w:pStyle w:val="Header"/>
      <w:tabs>
        <w:tab w:val="right" w:pos="8364"/>
      </w:tabs>
    </w:pPr>
    <w:r>
      <w:tab/>
    </w:r>
    <w:r>
      <w:tab/>
    </w:r>
  </w:p>
  <w:p w14:paraId="21BC5A44" w14:textId="672A82D0" w:rsidR="0015423A" w:rsidRDefault="0015423A" w:rsidP="0015423A">
    <w:pPr>
      <w:pStyle w:val="Header"/>
      <w:tabs>
        <w:tab w:val="clear" w:pos="4153"/>
        <w:tab w:val="clear" w:pos="8306"/>
        <w:tab w:val="left" w:pos="1668"/>
        <w:tab w:val="left" w:pos="7920"/>
      </w:tabs>
    </w:pPr>
    <w:r>
      <w:tab/>
    </w:r>
    <w:r>
      <w:tab/>
    </w:r>
  </w:p>
  <w:p w14:paraId="51DFAAEF" w14:textId="77777777" w:rsidR="0015423A" w:rsidRDefault="0015423A" w:rsidP="0015423A">
    <w:pPr>
      <w:pStyle w:val="Header"/>
    </w:pPr>
  </w:p>
  <w:p w14:paraId="6B0A0505" w14:textId="49AD7CFD" w:rsidR="0015423A" w:rsidRDefault="00154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557FF"/>
    <w:multiLevelType w:val="multilevel"/>
    <w:tmpl w:val="32D0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137C9"/>
    <w:multiLevelType w:val="hybridMultilevel"/>
    <w:tmpl w:val="BA4A2D6A"/>
    <w:lvl w:ilvl="0" w:tplc="AA307BDC">
      <w:start w:val="1"/>
      <w:numFmt w:val="bullet"/>
      <w:lvlText w:val=""/>
      <w:lvlJc w:val="left"/>
      <w:pPr>
        <w:tabs>
          <w:tab w:val="num" w:pos="720"/>
        </w:tabs>
        <w:ind w:left="720" w:hanging="360"/>
      </w:pPr>
      <w:rPr>
        <w:rFonts w:ascii="Wingdings" w:hAnsi="Wingdings" w:hint="default"/>
      </w:rPr>
    </w:lvl>
    <w:lvl w:ilvl="1" w:tplc="14DED54C" w:tentative="1">
      <w:start w:val="1"/>
      <w:numFmt w:val="bullet"/>
      <w:lvlText w:val=""/>
      <w:lvlJc w:val="left"/>
      <w:pPr>
        <w:tabs>
          <w:tab w:val="num" w:pos="1440"/>
        </w:tabs>
        <w:ind w:left="1440" w:hanging="360"/>
      </w:pPr>
      <w:rPr>
        <w:rFonts w:ascii="Wingdings" w:hAnsi="Wingdings" w:hint="default"/>
      </w:rPr>
    </w:lvl>
    <w:lvl w:ilvl="2" w:tplc="4C7E047A" w:tentative="1">
      <w:start w:val="1"/>
      <w:numFmt w:val="bullet"/>
      <w:lvlText w:val=""/>
      <w:lvlJc w:val="left"/>
      <w:pPr>
        <w:tabs>
          <w:tab w:val="num" w:pos="2160"/>
        </w:tabs>
        <w:ind w:left="2160" w:hanging="360"/>
      </w:pPr>
      <w:rPr>
        <w:rFonts w:ascii="Wingdings" w:hAnsi="Wingdings" w:hint="default"/>
      </w:rPr>
    </w:lvl>
    <w:lvl w:ilvl="3" w:tplc="0234DAC2" w:tentative="1">
      <w:start w:val="1"/>
      <w:numFmt w:val="bullet"/>
      <w:lvlText w:val=""/>
      <w:lvlJc w:val="left"/>
      <w:pPr>
        <w:tabs>
          <w:tab w:val="num" w:pos="2880"/>
        </w:tabs>
        <w:ind w:left="2880" w:hanging="360"/>
      </w:pPr>
      <w:rPr>
        <w:rFonts w:ascii="Wingdings" w:hAnsi="Wingdings" w:hint="default"/>
      </w:rPr>
    </w:lvl>
    <w:lvl w:ilvl="4" w:tplc="DB700A96" w:tentative="1">
      <w:start w:val="1"/>
      <w:numFmt w:val="bullet"/>
      <w:lvlText w:val=""/>
      <w:lvlJc w:val="left"/>
      <w:pPr>
        <w:tabs>
          <w:tab w:val="num" w:pos="3600"/>
        </w:tabs>
        <w:ind w:left="3600" w:hanging="360"/>
      </w:pPr>
      <w:rPr>
        <w:rFonts w:ascii="Wingdings" w:hAnsi="Wingdings" w:hint="default"/>
      </w:rPr>
    </w:lvl>
    <w:lvl w:ilvl="5" w:tplc="9AC855B2" w:tentative="1">
      <w:start w:val="1"/>
      <w:numFmt w:val="bullet"/>
      <w:lvlText w:val=""/>
      <w:lvlJc w:val="left"/>
      <w:pPr>
        <w:tabs>
          <w:tab w:val="num" w:pos="4320"/>
        </w:tabs>
        <w:ind w:left="4320" w:hanging="360"/>
      </w:pPr>
      <w:rPr>
        <w:rFonts w:ascii="Wingdings" w:hAnsi="Wingdings" w:hint="default"/>
      </w:rPr>
    </w:lvl>
    <w:lvl w:ilvl="6" w:tplc="E83847FA" w:tentative="1">
      <w:start w:val="1"/>
      <w:numFmt w:val="bullet"/>
      <w:lvlText w:val=""/>
      <w:lvlJc w:val="left"/>
      <w:pPr>
        <w:tabs>
          <w:tab w:val="num" w:pos="5040"/>
        </w:tabs>
        <w:ind w:left="5040" w:hanging="360"/>
      </w:pPr>
      <w:rPr>
        <w:rFonts w:ascii="Wingdings" w:hAnsi="Wingdings" w:hint="default"/>
      </w:rPr>
    </w:lvl>
    <w:lvl w:ilvl="7" w:tplc="B7F47C44" w:tentative="1">
      <w:start w:val="1"/>
      <w:numFmt w:val="bullet"/>
      <w:lvlText w:val=""/>
      <w:lvlJc w:val="left"/>
      <w:pPr>
        <w:tabs>
          <w:tab w:val="num" w:pos="5760"/>
        </w:tabs>
        <w:ind w:left="5760" w:hanging="360"/>
      </w:pPr>
      <w:rPr>
        <w:rFonts w:ascii="Wingdings" w:hAnsi="Wingdings" w:hint="default"/>
      </w:rPr>
    </w:lvl>
    <w:lvl w:ilvl="8" w:tplc="9C20176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CC75AF"/>
    <w:multiLevelType w:val="multilevel"/>
    <w:tmpl w:val="FAAEA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AD976FE"/>
    <w:multiLevelType w:val="multilevel"/>
    <w:tmpl w:val="662A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622E67"/>
    <w:multiLevelType w:val="hybridMultilevel"/>
    <w:tmpl w:val="D7F45934"/>
    <w:lvl w:ilvl="0" w:tplc="0F767402">
      <w:start w:val="1"/>
      <w:numFmt w:val="bullet"/>
      <w:lvlText w:val="-"/>
      <w:lvlJc w:val="left"/>
      <w:pPr>
        <w:ind w:left="720" w:hanging="360"/>
      </w:pPr>
      <w:rPr>
        <w:rFonts w:ascii="Courier New" w:hAnsi="Courier New"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925384193">
    <w:abstractNumId w:val="4"/>
  </w:num>
  <w:num w:numId="2" w16cid:durableId="1365206144">
    <w:abstractNumId w:val="1"/>
  </w:num>
  <w:num w:numId="3" w16cid:durableId="697002764">
    <w:abstractNumId w:val="0"/>
  </w:num>
  <w:num w:numId="4" w16cid:durableId="81921398">
    <w:abstractNumId w:val="3"/>
  </w:num>
  <w:num w:numId="5" w16cid:durableId="1226330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4"/>
    <w:rsid w:val="00000281"/>
    <w:rsid w:val="00001286"/>
    <w:rsid w:val="000023E4"/>
    <w:rsid w:val="00005055"/>
    <w:rsid w:val="000059A9"/>
    <w:rsid w:val="00005D5D"/>
    <w:rsid w:val="00006550"/>
    <w:rsid w:val="00006659"/>
    <w:rsid w:val="0001019D"/>
    <w:rsid w:val="00011237"/>
    <w:rsid w:val="00011837"/>
    <w:rsid w:val="00012B61"/>
    <w:rsid w:val="00012BA9"/>
    <w:rsid w:val="00012CE4"/>
    <w:rsid w:val="000130FE"/>
    <w:rsid w:val="0001345A"/>
    <w:rsid w:val="00013592"/>
    <w:rsid w:val="000153F9"/>
    <w:rsid w:val="00015B11"/>
    <w:rsid w:val="000162EB"/>
    <w:rsid w:val="00017EC4"/>
    <w:rsid w:val="00022006"/>
    <w:rsid w:val="000229D7"/>
    <w:rsid w:val="000233AA"/>
    <w:rsid w:val="00023E5F"/>
    <w:rsid w:val="000253BD"/>
    <w:rsid w:val="000276BB"/>
    <w:rsid w:val="00027AD4"/>
    <w:rsid w:val="00030570"/>
    <w:rsid w:val="000305E2"/>
    <w:rsid w:val="00031FD0"/>
    <w:rsid w:val="00032682"/>
    <w:rsid w:val="000336E5"/>
    <w:rsid w:val="00040CDB"/>
    <w:rsid w:val="00041398"/>
    <w:rsid w:val="00044F94"/>
    <w:rsid w:val="000455F7"/>
    <w:rsid w:val="00045E8E"/>
    <w:rsid w:val="000470D4"/>
    <w:rsid w:val="00047E81"/>
    <w:rsid w:val="00050431"/>
    <w:rsid w:val="000511F8"/>
    <w:rsid w:val="00052831"/>
    <w:rsid w:val="00053A64"/>
    <w:rsid w:val="00054A4F"/>
    <w:rsid w:val="0005536D"/>
    <w:rsid w:val="0005707C"/>
    <w:rsid w:val="000640C0"/>
    <w:rsid w:val="00064EFE"/>
    <w:rsid w:val="0006513B"/>
    <w:rsid w:val="00065203"/>
    <w:rsid w:val="00067B5A"/>
    <w:rsid w:val="00067D19"/>
    <w:rsid w:val="00072A84"/>
    <w:rsid w:val="000736D0"/>
    <w:rsid w:val="00073A77"/>
    <w:rsid w:val="00073A8F"/>
    <w:rsid w:val="00073DEF"/>
    <w:rsid w:val="00074D97"/>
    <w:rsid w:val="00075390"/>
    <w:rsid w:val="00075FA0"/>
    <w:rsid w:val="0007713B"/>
    <w:rsid w:val="00077C76"/>
    <w:rsid w:val="000806AC"/>
    <w:rsid w:val="000818C5"/>
    <w:rsid w:val="00085D94"/>
    <w:rsid w:val="00085F25"/>
    <w:rsid w:val="00086524"/>
    <w:rsid w:val="000867D5"/>
    <w:rsid w:val="00086E0E"/>
    <w:rsid w:val="00093439"/>
    <w:rsid w:val="00095770"/>
    <w:rsid w:val="000A03D4"/>
    <w:rsid w:val="000A149A"/>
    <w:rsid w:val="000A29EF"/>
    <w:rsid w:val="000A5FFC"/>
    <w:rsid w:val="000A639A"/>
    <w:rsid w:val="000A6D0D"/>
    <w:rsid w:val="000A7C58"/>
    <w:rsid w:val="000A7D55"/>
    <w:rsid w:val="000B2267"/>
    <w:rsid w:val="000B54C0"/>
    <w:rsid w:val="000B5928"/>
    <w:rsid w:val="000C11A6"/>
    <w:rsid w:val="000C1710"/>
    <w:rsid w:val="000C1FA4"/>
    <w:rsid w:val="000C316A"/>
    <w:rsid w:val="000C6120"/>
    <w:rsid w:val="000C6182"/>
    <w:rsid w:val="000C6B20"/>
    <w:rsid w:val="000D15D0"/>
    <w:rsid w:val="000D1626"/>
    <w:rsid w:val="000D176F"/>
    <w:rsid w:val="000D1FC9"/>
    <w:rsid w:val="000D299D"/>
    <w:rsid w:val="000D4119"/>
    <w:rsid w:val="000D4466"/>
    <w:rsid w:val="000D5898"/>
    <w:rsid w:val="000D58BE"/>
    <w:rsid w:val="000D7865"/>
    <w:rsid w:val="000E17CF"/>
    <w:rsid w:val="000E1914"/>
    <w:rsid w:val="000E29B4"/>
    <w:rsid w:val="000E601B"/>
    <w:rsid w:val="000E76FE"/>
    <w:rsid w:val="000F044C"/>
    <w:rsid w:val="000F13E4"/>
    <w:rsid w:val="000F1732"/>
    <w:rsid w:val="000F1A2B"/>
    <w:rsid w:val="000F341C"/>
    <w:rsid w:val="000F39DA"/>
    <w:rsid w:val="000F4305"/>
    <w:rsid w:val="000F4E72"/>
    <w:rsid w:val="000F711C"/>
    <w:rsid w:val="000F7AEF"/>
    <w:rsid w:val="00100078"/>
    <w:rsid w:val="00101EE8"/>
    <w:rsid w:val="001026FD"/>
    <w:rsid w:val="00102ADD"/>
    <w:rsid w:val="001034EA"/>
    <w:rsid w:val="0010486E"/>
    <w:rsid w:val="0010597B"/>
    <w:rsid w:val="00110C7C"/>
    <w:rsid w:val="00111C29"/>
    <w:rsid w:val="0011296E"/>
    <w:rsid w:val="00112E27"/>
    <w:rsid w:val="001133CB"/>
    <w:rsid w:val="00113A17"/>
    <w:rsid w:val="00115CEB"/>
    <w:rsid w:val="001160DC"/>
    <w:rsid w:val="00116D2A"/>
    <w:rsid w:val="00117F51"/>
    <w:rsid w:val="001232E6"/>
    <w:rsid w:val="001235A7"/>
    <w:rsid w:val="001243D9"/>
    <w:rsid w:val="001245A7"/>
    <w:rsid w:val="0012539C"/>
    <w:rsid w:val="0013014F"/>
    <w:rsid w:val="00130495"/>
    <w:rsid w:val="00135C29"/>
    <w:rsid w:val="00136F65"/>
    <w:rsid w:val="001401D1"/>
    <w:rsid w:val="00142668"/>
    <w:rsid w:val="00142A28"/>
    <w:rsid w:val="0014330C"/>
    <w:rsid w:val="00144287"/>
    <w:rsid w:val="00144329"/>
    <w:rsid w:val="0014650E"/>
    <w:rsid w:val="0014707B"/>
    <w:rsid w:val="0015101E"/>
    <w:rsid w:val="00153466"/>
    <w:rsid w:val="0015423A"/>
    <w:rsid w:val="00157763"/>
    <w:rsid w:val="0016197D"/>
    <w:rsid w:val="00161F34"/>
    <w:rsid w:val="00163C92"/>
    <w:rsid w:val="001644A3"/>
    <w:rsid w:val="00165FE8"/>
    <w:rsid w:val="001678F1"/>
    <w:rsid w:val="00172528"/>
    <w:rsid w:val="0017258A"/>
    <w:rsid w:val="001738F2"/>
    <w:rsid w:val="00175623"/>
    <w:rsid w:val="00177A1F"/>
    <w:rsid w:val="001801A4"/>
    <w:rsid w:val="00182E1F"/>
    <w:rsid w:val="0018310A"/>
    <w:rsid w:val="001841AC"/>
    <w:rsid w:val="00186A90"/>
    <w:rsid w:val="001911CE"/>
    <w:rsid w:val="001917A9"/>
    <w:rsid w:val="0019309C"/>
    <w:rsid w:val="001938A5"/>
    <w:rsid w:val="00193B61"/>
    <w:rsid w:val="00194E95"/>
    <w:rsid w:val="00197D8F"/>
    <w:rsid w:val="001A285C"/>
    <w:rsid w:val="001A561C"/>
    <w:rsid w:val="001B06BC"/>
    <w:rsid w:val="001B108B"/>
    <w:rsid w:val="001B215F"/>
    <w:rsid w:val="001B277E"/>
    <w:rsid w:val="001B3D0F"/>
    <w:rsid w:val="001B3E46"/>
    <w:rsid w:val="001B72B2"/>
    <w:rsid w:val="001B78D2"/>
    <w:rsid w:val="001C0257"/>
    <w:rsid w:val="001C099E"/>
    <w:rsid w:val="001C101A"/>
    <w:rsid w:val="001C1100"/>
    <w:rsid w:val="001C19EC"/>
    <w:rsid w:val="001C7C84"/>
    <w:rsid w:val="001D0D14"/>
    <w:rsid w:val="001D0F30"/>
    <w:rsid w:val="001D0FAA"/>
    <w:rsid w:val="001D146C"/>
    <w:rsid w:val="001D1653"/>
    <w:rsid w:val="001D19FD"/>
    <w:rsid w:val="001D1C25"/>
    <w:rsid w:val="001D3C21"/>
    <w:rsid w:val="001D3E20"/>
    <w:rsid w:val="001D48F7"/>
    <w:rsid w:val="001D563E"/>
    <w:rsid w:val="001D75B3"/>
    <w:rsid w:val="001D7AF1"/>
    <w:rsid w:val="001E0016"/>
    <w:rsid w:val="001E0E09"/>
    <w:rsid w:val="001E0F21"/>
    <w:rsid w:val="001E2991"/>
    <w:rsid w:val="001E40A6"/>
    <w:rsid w:val="001E517D"/>
    <w:rsid w:val="001E550D"/>
    <w:rsid w:val="001E68B6"/>
    <w:rsid w:val="001E72E8"/>
    <w:rsid w:val="001F0BD6"/>
    <w:rsid w:val="001F1701"/>
    <w:rsid w:val="001F26F6"/>
    <w:rsid w:val="001F308E"/>
    <w:rsid w:val="001F3F49"/>
    <w:rsid w:val="001F41DA"/>
    <w:rsid w:val="001F4D31"/>
    <w:rsid w:val="001F7DB6"/>
    <w:rsid w:val="00201024"/>
    <w:rsid w:val="00201C16"/>
    <w:rsid w:val="00202D9C"/>
    <w:rsid w:val="00203A35"/>
    <w:rsid w:val="002043FA"/>
    <w:rsid w:val="00204600"/>
    <w:rsid w:val="00204E4E"/>
    <w:rsid w:val="00204EDE"/>
    <w:rsid w:val="002107DF"/>
    <w:rsid w:val="00214F75"/>
    <w:rsid w:val="00215002"/>
    <w:rsid w:val="00217689"/>
    <w:rsid w:val="0022118D"/>
    <w:rsid w:val="00222116"/>
    <w:rsid w:val="00227A04"/>
    <w:rsid w:val="0023022B"/>
    <w:rsid w:val="002314B1"/>
    <w:rsid w:val="00231F67"/>
    <w:rsid w:val="00232CBC"/>
    <w:rsid w:val="0023381D"/>
    <w:rsid w:val="00233BEF"/>
    <w:rsid w:val="0024230C"/>
    <w:rsid w:val="00243942"/>
    <w:rsid w:val="002443EE"/>
    <w:rsid w:val="0024662A"/>
    <w:rsid w:val="00246C92"/>
    <w:rsid w:val="00250211"/>
    <w:rsid w:val="00250688"/>
    <w:rsid w:val="00250CB5"/>
    <w:rsid w:val="00251066"/>
    <w:rsid w:val="00252CB7"/>
    <w:rsid w:val="00255880"/>
    <w:rsid w:val="00255AA8"/>
    <w:rsid w:val="00255D0A"/>
    <w:rsid w:val="00255E2F"/>
    <w:rsid w:val="00256B15"/>
    <w:rsid w:val="002572AD"/>
    <w:rsid w:val="00260B36"/>
    <w:rsid w:val="002613D1"/>
    <w:rsid w:val="00261FD0"/>
    <w:rsid w:val="00262083"/>
    <w:rsid w:val="002623DD"/>
    <w:rsid w:val="00262F08"/>
    <w:rsid w:val="00263227"/>
    <w:rsid w:val="002633CD"/>
    <w:rsid w:val="00263827"/>
    <w:rsid w:val="00263AE6"/>
    <w:rsid w:val="00264242"/>
    <w:rsid w:val="00264489"/>
    <w:rsid w:val="00264F99"/>
    <w:rsid w:val="00265E1B"/>
    <w:rsid w:val="00266049"/>
    <w:rsid w:val="00273A1E"/>
    <w:rsid w:val="002748A9"/>
    <w:rsid w:val="00275749"/>
    <w:rsid w:val="00275F15"/>
    <w:rsid w:val="0027622A"/>
    <w:rsid w:val="002770BD"/>
    <w:rsid w:val="00280237"/>
    <w:rsid w:val="0028140A"/>
    <w:rsid w:val="0028149F"/>
    <w:rsid w:val="002814D6"/>
    <w:rsid w:val="00281799"/>
    <w:rsid w:val="002820FD"/>
    <w:rsid w:val="00283F30"/>
    <w:rsid w:val="00285CC1"/>
    <w:rsid w:val="0028735F"/>
    <w:rsid w:val="00287FC9"/>
    <w:rsid w:val="00291DBE"/>
    <w:rsid w:val="002938CD"/>
    <w:rsid w:val="00295ED9"/>
    <w:rsid w:val="002A36B9"/>
    <w:rsid w:val="002A4ADC"/>
    <w:rsid w:val="002A69FF"/>
    <w:rsid w:val="002A7564"/>
    <w:rsid w:val="002B04D5"/>
    <w:rsid w:val="002B1A9A"/>
    <w:rsid w:val="002B2C69"/>
    <w:rsid w:val="002B4592"/>
    <w:rsid w:val="002B465D"/>
    <w:rsid w:val="002B4802"/>
    <w:rsid w:val="002B4C03"/>
    <w:rsid w:val="002B56A4"/>
    <w:rsid w:val="002B61BC"/>
    <w:rsid w:val="002B7A4B"/>
    <w:rsid w:val="002C474C"/>
    <w:rsid w:val="002C55EE"/>
    <w:rsid w:val="002C5F17"/>
    <w:rsid w:val="002C7069"/>
    <w:rsid w:val="002D34D2"/>
    <w:rsid w:val="002D62D3"/>
    <w:rsid w:val="002D7641"/>
    <w:rsid w:val="002E2618"/>
    <w:rsid w:val="002E2689"/>
    <w:rsid w:val="002E5184"/>
    <w:rsid w:val="002E5A55"/>
    <w:rsid w:val="002E74D8"/>
    <w:rsid w:val="002F0D39"/>
    <w:rsid w:val="002F0D8E"/>
    <w:rsid w:val="002F29B4"/>
    <w:rsid w:val="002F2D28"/>
    <w:rsid w:val="002F3735"/>
    <w:rsid w:val="002F428F"/>
    <w:rsid w:val="002F5A68"/>
    <w:rsid w:val="002F72BE"/>
    <w:rsid w:val="002F784D"/>
    <w:rsid w:val="002F7F5C"/>
    <w:rsid w:val="00300EA9"/>
    <w:rsid w:val="00300F36"/>
    <w:rsid w:val="0030400F"/>
    <w:rsid w:val="00305AE3"/>
    <w:rsid w:val="00306065"/>
    <w:rsid w:val="00307293"/>
    <w:rsid w:val="0030790C"/>
    <w:rsid w:val="003103F0"/>
    <w:rsid w:val="00311249"/>
    <w:rsid w:val="00311618"/>
    <w:rsid w:val="003129CE"/>
    <w:rsid w:val="003168A8"/>
    <w:rsid w:val="00316F48"/>
    <w:rsid w:val="00320AA6"/>
    <w:rsid w:val="00320B95"/>
    <w:rsid w:val="00320CE8"/>
    <w:rsid w:val="00320EA5"/>
    <w:rsid w:val="00322B91"/>
    <w:rsid w:val="0032326D"/>
    <w:rsid w:val="00323720"/>
    <w:rsid w:val="00326AAF"/>
    <w:rsid w:val="00327332"/>
    <w:rsid w:val="00327AF0"/>
    <w:rsid w:val="0033040F"/>
    <w:rsid w:val="003310D9"/>
    <w:rsid w:val="00332414"/>
    <w:rsid w:val="00332FE4"/>
    <w:rsid w:val="00333EF3"/>
    <w:rsid w:val="003354DE"/>
    <w:rsid w:val="00335E0C"/>
    <w:rsid w:val="00336B4E"/>
    <w:rsid w:val="003374E2"/>
    <w:rsid w:val="00340CD0"/>
    <w:rsid w:val="003412F2"/>
    <w:rsid w:val="003439BF"/>
    <w:rsid w:val="00343F17"/>
    <w:rsid w:val="00344970"/>
    <w:rsid w:val="00345442"/>
    <w:rsid w:val="00346D07"/>
    <w:rsid w:val="00347AF1"/>
    <w:rsid w:val="0035031D"/>
    <w:rsid w:val="00352310"/>
    <w:rsid w:val="003523F5"/>
    <w:rsid w:val="003532F0"/>
    <w:rsid w:val="00353E25"/>
    <w:rsid w:val="0035505D"/>
    <w:rsid w:val="00356344"/>
    <w:rsid w:val="003566CD"/>
    <w:rsid w:val="00356907"/>
    <w:rsid w:val="003573A8"/>
    <w:rsid w:val="003577C8"/>
    <w:rsid w:val="0036247E"/>
    <w:rsid w:val="0036312F"/>
    <w:rsid w:val="0036408C"/>
    <w:rsid w:val="00365AC6"/>
    <w:rsid w:val="00366658"/>
    <w:rsid w:val="0036756B"/>
    <w:rsid w:val="00367A73"/>
    <w:rsid w:val="003732D4"/>
    <w:rsid w:val="00373675"/>
    <w:rsid w:val="00374810"/>
    <w:rsid w:val="00374F03"/>
    <w:rsid w:val="0037634B"/>
    <w:rsid w:val="00376745"/>
    <w:rsid w:val="0038031E"/>
    <w:rsid w:val="003811F2"/>
    <w:rsid w:val="00382547"/>
    <w:rsid w:val="003835F4"/>
    <w:rsid w:val="003836DF"/>
    <w:rsid w:val="00383AE0"/>
    <w:rsid w:val="00384DFD"/>
    <w:rsid w:val="00385260"/>
    <w:rsid w:val="003871B3"/>
    <w:rsid w:val="003872DF"/>
    <w:rsid w:val="00390136"/>
    <w:rsid w:val="0039044A"/>
    <w:rsid w:val="00390FC1"/>
    <w:rsid w:val="00391DA7"/>
    <w:rsid w:val="0039220C"/>
    <w:rsid w:val="00392E75"/>
    <w:rsid w:val="00395FCD"/>
    <w:rsid w:val="00396B0E"/>
    <w:rsid w:val="00397593"/>
    <w:rsid w:val="003A030A"/>
    <w:rsid w:val="003A39D9"/>
    <w:rsid w:val="003A3DF8"/>
    <w:rsid w:val="003A47D7"/>
    <w:rsid w:val="003A5084"/>
    <w:rsid w:val="003A523B"/>
    <w:rsid w:val="003A59E0"/>
    <w:rsid w:val="003B2293"/>
    <w:rsid w:val="003B2430"/>
    <w:rsid w:val="003B2618"/>
    <w:rsid w:val="003B449B"/>
    <w:rsid w:val="003B4D8C"/>
    <w:rsid w:val="003C0405"/>
    <w:rsid w:val="003C0526"/>
    <w:rsid w:val="003C1F3D"/>
    <w:rsid w:val="003C3754"/>
    <w:rsid w:val="003C3E2E"/>
    <w:rsid w:val="003C47BD"/>
    <w:rsid w:val="003C4BD2"/>
    <w:rsid w:val="003C4BDD"/>
    <w:rsid w:val="003C4CF9"/>
    <w:rsid w:val="003C4CFC"/>
    <w:rsid w:val="003C6D1C"/>
    <w:rsid w:val="003C75AE"/>
    <w:rsid w:val="003D0BC5"/>
    <w:rsid w:val="003D11CE"/>
    <w:rsid w:val="003D20AE"/>
    <w:rsid w:val="003D28DA"/>
    <w:rsid w:val="003D2BCE"/>
    <w:rsid w:val="003D39FD"/>
    <w:rsid w:val="003D4E17"/>
    <w:rsid w:val="003D508D"/>
    <w:rsid w:val="003D6AD3"/>
    <w:rsid w:val="003E1029"/>
    <w:rsid w:val="003E27A0"/>
    <w:rsid w:val="003E37DF"/>
    <w:rsid w:val="003E579D"/>
    <w:rsid w:val="003E64D7"/>
    <w:rsid w:val="003E6837"/>
    <w:rsid w:val="003F0DF2"/>
    <w:rsid w:val="003F274E"/>
    <w:rsid w:val="003F2D46"/>
    <w:rsid w:val="003F4684"/>
    <w:rsid w:val="003F4A2C"/>
    <w:rsid w:val="004005F8"/>
    <w:rsid w:val="0040081D"/>
    <w:rsid w:val="00403AAF"/>
    <w:rsid w:val="0040535F"/>
    <w:rsid w:val="00406948"/>
    <w:rsid w:val="004071D2"/>
    <w:rsid w:val="00407F7A"/>
    <w:rsid w:val="00410029"/>
    <w:rsid w:val="0041032E"/>
    <w:rsid w:val="004104E1"/>
    <w:rsid w:val="0041253F"/>
    <w:rsid w:val="0041261C"/>
    <w:rsid w:val="00413DBA"/>
    <w:rsid w:val="0041486B"/>
    <w:rsid w:val="00414A27"/>
    <w:rsid w:val="00415538"/>
    <w:rsid w:val="004155F7"/>
    <w:rsid w:val="0041570F"/>
    <w:rsid w:val="00416228"/>
    <w:rsid w:val="00416583"/>
    <w:rsid w:val="00416600"/>
    <w:rsid w:val="00416956"/>
    <w:rsid w:val="0041696B"/>
    <w:rsid w:val="004176D9"/>
    <w:rsid w:val="004201A1"/>
    <w:rsid w:val="00420B96"/>
    <w:rsid w:val="004210E9"/>
    <w:rsid w:val="00423D45"/>
    <w:rsid w:val="00425E13"/>
    <w:rsid w:val="00426265"/>
    <w:rsid w:val="00430BB5"/>
    <w:rsid w:val="004318F6"/>
    <w:rsid w:val="00432E2A"/>
    <w:rsid w:val="0043441A"/>
    <w:rsid w:val="00437923"/>
    <w:rsid w:val="00437BEC"/>
    <w:rsid w:val="00440058"/>
    <w:rsid w:val="004430BA"/>
    <w:rsid w:val="004437EF"/>
    <w:rsid w:val="00443EBC"/>
    <w:rsid w:val="00445BBE"/>
    <w:rsid w:val="00446309"/>
    <w:rsid w:val="00446736"/>
    <w:rsid w:val="00447290"/>
    <w:rsid w:val="00447358"/>
    <w:rsid w:val="004545B4"/>
    <w:rsid w:val="0045692E"/>
    <w:rsid w:val="00456DD9"/>
    <w:rsid w:val="00460A8F"/>
    <w:rsid w:val="00461B2E"/>
    <w:rsid w:val="004626C4"/>
    <w:rsid w:val="00465086"/>
    <w:rsid w:val="004654A1"/>
    <w:rsid w:val="0046582A"/>
    <w:rsid w:val="00466BC3"/>
    <w:rsid w:val="00467772"/>
    <w:rsid w:val="004717CA"/>
    <w:rsid w:val="00472F7B"/>
    <w:rsid w:val="00473F20"/>
    <w:rsid w:val="00475F69"/>
    <w:rsid w:val="0047636E"/>
    <w:rsid w:val="00477331"/>
    <w:rsid w:val="00481400"/>
    <w:rsid w:val="004834D6"/>
    <w:rsid w:val="004841F6"/>
    <w:rsid w:val="004861FF"/>
    <w:rsid w:val="00487A49"/>
    <w:rsid w:val="00487B1B"/>
    <w:rsid w:val="00487F12"/>
    <w:rsid w:val="0049082F"/>
    <w:rsid w:val="00492D74"/>
    <w:rsid w:val="00494D5F"/>
    <w:rsid w:val="00495898"/>
    <w:rsid w:val="00497F1E"/>
    <w:rsid w:val="004A0414"/>
    <w:rsid w:val="004A1193"/>
    <w:rsid w:val="004A2BD4"/>
    <w:rsid w:val="004A53DD"/>
    <w:rsid w:val="004A5852"/>
    <w:rsid w:val="004A6594"/>
    <w:rsid w:val="004A66A5"/>
    <w:rsid w:val="004A7984"/>
    <w:rsid w:val="004A79FB"/>
    <w:rsid w:val="004A7B22"/>
    <w:rsid w:val="004B026D"/>
    <w:rsid w:val="004B0CCF"/>
    <w:rsid w:val="004B12E6"/>
    <w:rsid w:val="004B1C95"/>
    <w:rsid w:val="004B30FD"/>
    <w:rsid w:val="004B3107"/>
    <w:rsid w:val="004B364C"/>
    <w:rsid w:val="004B59AA"/>
    <w:rsid w:val="004B5ED7"/>
    <w:rsid w:val="004B63BF"/>
    <w:rsid w:val="004C0E9B"/>
    <w:rsid w:val="004C3E94"/>
    <w:rsid w:val="004C48B5"/>
    <w:rsid w:val="004C4ED2"/>
    <w:rsid w:val="004C55D5"/>
    <w:rsid w:val="004C6527"/>
    <w:rsid w:val="004C65FD"/>
    <w:rsid w:val="004C67D9"/>
    <w:rsid w:val="004C7324"/>
    <w:rsid w:val="004C797F"/>
    <w:rsid w:val="004C7DC9"/>
    <w:rsid w:val="004D1336"/>
    <w:rsid w:val="004D1AAE"/>
    <w:rsid w:val="004D2848"/>
    <w:rsid w:val="004D2DBD"/>
    <w:rsid w:val="004D419E"/>
    <w:rsid w:val="004D4268"/>
    <w:rsid w:val="004D661C"/>
    <w:rsid w:val="004D6BE5"/>
    <w:rsid w:val="004E0666"/>
    <w:rsid w:val="004E0E53"/>
    <w:rsid w:val="004E1D6A"/>
    <w:rsid w:val="004E2BC6"/>
    <w:rsid w:val="004E393A"/>
    <w:rsid w:val="004E6566"/>
    <w:rsid w:val="004E65D6"/>
    <w:rsid w:val="004E66DF"/>
    <w:rsid w:val="004E689D"/>
    <w:rsid w:val="004E7A5F"/>
    <w:rsid w:val="004E7C7B"/>
    <w:rsid w:val="004F120B"/>
    <w:rsid w:val="004F1C13"/>
    <w:rsid w:val="004F1C18"/>
    <w:rsid w:val="004F280D"/>
    <w:rsid w:val="004F5368"/>
    <w:rsid w:val="004F58D4"/>
    <w:rsid w:val="004F67F4"/>
    <w:rsid w:val="004F7A95"/>
    <w:rsid w:val="005002C4"/>
    <w:rsid w:val="00500749"/>
    <w:rsid w:val="00502DA1"/>
    <w:rsid w:val="00502FF0"/>
    <w:rsid w:val="005108DD"/>
    <w:rsid w:val="00510BA1"/>
    <w:rsid w:val="005118F4"/>
    <w:rsid w:val="0051206B"/>
    <w:rsid w:val="00512870"/>
    <w:rsid w:val="00514A29"/>
    <w:rsid w:val="0051532A"/>
    <w:rsid w:val="005159E2"/>
    <w:rsid w:val="00516329"/>
    <w:rsid w:val="00517153"/>
    <w:rsid w:val="00517D21"/>
    <w:rsid w:val="00517EFD"/>
    <w:rsid w:val="00517F16"/>
    <w:rsid w:val="00520817"/>
    <w:rsid w:val="005241C4"/>
    <w:rsid w:val="00524CCC"/>
    <w:rsid w:val="00525662"/>
    <w:rsid w:val="005258BA"/>
    <w:rsid w:val="00526636"/>
    <w:rsid w:val="00526E3E"/>
    <w:rsid w:val="00527533"/>
    <w:rsid w:val="00527ADE"/>
    <w:rsid w:val="0053083F"/>
    <w:rsid w:val="0053388D"/>
    <w:rsid w:val="00534F2A"/>
    <w:rsid w:val="00536091"/>
    <w:rsid w:val="00536301"/>
    <w:rsid w:val="00536543"/>
    <w:rsid w:val="00536D03"/>
    <w:rsid w:val="005370B4"/>
    <w:rsid w:val="0053773B"/>
    <w:rsid w:val="00540387"/>
    <w:rsid w:val="00542659"/>
    <w:rsid w:val="00542834"/>
    <w:rsid w:val="00542F09"/>
    <w:rsid w:val="005439A8"/>
    <w:rsid w:val="00545BD5"/>
    <w:rsid w:val="00546FD6"/>
    <w:rsid w:val="00550938"/>
    <w:rsid w:val="00554FDB"/>
    <w:rsid w:val="00556A2E"/>
    <w:rsid w:val="00556C10"/>
    <w:rsid w:val="005575B9"/>
    <w:rsid w:val="00557D5E"/>
    <w:rsid w:val="00561223"/>
    <w:rsid w:val="00562010"/>
    <w:rsid w:val="005623BC"/>
    <w:rsid w:val="0056434E"/>
    <w:rsid w:val="005649D1"/>
    <w:rsid w:val="005705BA"/>
    <w:rsid w:val="00571248"/>
    <w:rsid w:val="005715BF"/>
    <w:rsid w:val="00571FA3"/>
    <w:rsid w:val="0057402E"/>
    <w:rsid w:val="00574915"/>
    <w:rsid w:val="005753F9"/>
    <w:rsid w:val="005759D0"/>
    <w:rsid w:val="00575BE8"/>
    <w:rsid w:val="0057636E"/>
    <w:rsid w:val="00576DDB"/>
    <w:rsid w:val="00577367"/>
    <w:rsid w:val="00577C48"/>
    <w:rsid w:val="00581E01"/>
    <w:rsid w:val="00582B04"/>
    <w:rsid w:val="00583B93"/>
    <w:rsid w:val="005847D1"/>
    <w:rsid w:val="0058512A"/>
    <w:rsid w:val="005852A8"/>
    <w:rsid w:val="00585CDE"/>
    <w:rsid w:val="00587CB0"/>
    <w:rsid w:val="00587DBC"/>
    <w:rsid w:val="00591134"/>
    <w:rsid w:val="00592468"/>
    <w:rsid w:val="005934BD"/>
    <w:rsid w:val="005968A1"/>
    <w:rsid w:val="00597112"/>
    <w:rsid w:val="00597842"/>
    <w:rsid w:val="005A0EA2"/>
    <w:rsid w:val="005A214F"/>
    <w:rsid w:val="005A4B97"/>
    <w:rsid w:val="005A4FCF"/>
    <w:rsid w:val="005A6E7F"/>
    <w:rsid w:val="005A6F0F"/>
    <w:rsid w:val="005A6F78"/>
    <w:rsid w:val="005B0750"/>
    <w:rsid w:val="005B0761"/>
    <w:rsid w:val="005B15DB"/>
    <w:rsid w:val="005B441A"/>
    <w:rsid w:val="005B5132"/>
    <w:rsid w:val="005B5857"/>
    <w:rsid w:val="005B5AC4"/>
    <w:rsid w:val="005B7195"/>
    <w:rsid w:val="005C0697"/>
    <w:rsid w:val="005C639B"/>
    <w:rsid w:val="005D2799"/>
    <w:rsid w:val="005D2B1E"/>
    <w:rsid w:val="005D44A2"/>
    <w:rsid w:val="005D473F"/>
    <w:rsid w:val="005D60D6"/>
    <w:rsid w:val="005D6CF6"/>
    <w:rsid w:val="005D6FC3"/>
    <w:rsid w:val="005D71AD"/>
    <w:rsid w:val="005E058A"/>
    <w:rsid w:val="005E0B81"/>
    <w:rsid w:val="005E15C6"/>
    <w:rsid w:val="005E165E"/>
    <w:rsid w:val="005E4BA7"/>
    <w:rsid w:val="005E506C"/>
    <w:rsid w:val="005E5963"/>
    <w:rsid w:val="005E67DB"/>
    <w:rsid w:val="005E6878"/>
    <w:rsid w:val="005E6D12"/>
    <w:rsid w:val="005E7299"/>
    <w:rsid w:val="005E7DFA"/>
    <w:rsid w:val="005F04FC"/>
    <w:rsid w:val="005F0CDE"/>
    <w:rsid w:val="005F195D"/>
    <w:rsid w:val="005F235F"/>
    <w:rsid w:val="005F238F"/>
    <w:rsid w:val="005F2B14"/>
    <w:rsid w:val="005F4836"/>
    <w:rsid w:val="005F4FB2"/>
    <w:rsid w:val="005F5E53"/>
    <w:rsid w:val="005F670C"/>
    <w:rsid w:val="005F69B0"/>
    <w:rsid w:val="005F7508"/>
    <w:rsid w:val="005F7E26"/>
    <w:rsid w:val="006001BD"/>
    <w:rsid w:val="006077CB"/>
    <w:rsid w:val="00607F67"/>
    <w:rsid w:val="006128E0"/>
    <w:rsid w:val="00612A7E"/>
    <w:rsid w:val="00614BD0"/>
    <w:rsid w:val="00615FF0"/>
    <w:rsid w:val="006161A8"/>
    <w:rsid w:val="00617756"/>
    <w:rsid w:val="0061797C"/>
    <w:rsid w:val="00620406"/>
    <w:rsid w:val="00621D12"/>
    <w:rsid w:val="00622188"/>
    <w:rsid w:val="00623F91"/>
    <w:rsid w:val="00624E9B"/>
    <w:rsid w:val="00625172"/>
    <w:rsid w:val="00625E92"/>
    <w:rsid w:val="00627C5E"/>
    <w:rsid w:val="006310D1"/>
    <w:rsid w:val="0063201F"/>
    <w:rsid w:val="0063292B"/>
    <w:rsid w:val="00632BC4"/>
    <w:rsid w:val="00632BCF"/>
    <w:rsid w:val="00633091"/>
    <w:rsid w:val="00634501"/>
    <w:rsid w:val="00635675"/>
    <w:rsid w:val="00636E7E"/>
    <w:rsid w:val="006376E8"/>
    <w:rsid w:val="006415FF"/>
    <w:rsid w:val="00641E33"/>
    <w:rsid w:val="0064393B"/>
    <w:rsid w:val="0064495F"/>
    <w:rsid w:val="00645859"/>
    <w:rsid w:val="006510CA"/>
    <w:rsid w:val="00653D3E"/>
    <w:rsid w:val="006559DA"/>
    <w:rsid w:val="00655DB9"/>
    <w:rsid w:val="00656503"/>
    <w:rsid w:val="00661269"/>
    <w:rsid w:val="00661555"/>
    <w:rsid w:val="006618D6"/>
    <w:rsid w:val="00661D5D"/>
    <w:rsid w:val="00662BFA"/>
    <w:rsid w:val="006705A7"/>
    <w:rsid w:val="006716D1"/>
    <w:rsid w:val="00671B71"/>
    <w:rsid w:val="00671D94"/>
    <w:rsid w:val="0067317B"/>
    <w:rsid w:val="006731C3"/>
    <w:rsid w:val="00674E51"/>
    <w:rsid w:val="006766DC"/>
    <w:rsid w:val="00677444"/>
    <w:rsid w:val="00681230"/>
    <w:rsid w:val="006815B0"/>
    <w:rsid w:val="006827BB"/>
    <w:rsid w:val="00683D56"/>
    <w:rsid w:val="00686283"/>
    <w:rsid w:val="006865C2"/>
    <w:rsid w:val="006879E5"/>
    <w:rsid w:val="00692710"/>
    <w:rsid w:val="00693228"/>
    <w:rsid w:val="00697B88"/>
    <w:rsid w:val="006A01C2"/>
    <w:rsid w:val="006A0CB7"/>
    <w:rsid w:val="006A108B"/>
    <w:rsid w:val="006A1094"/>
    <w:rsid w:val="006A149B"/>
    <w:rsid w:val="006A1E37"/>
    <w:rsid w:val="006A3E80"/>
    <w:rsid w:val="006A5CD5"/>
    <w:rsid w:val="006B084A"/>
    <w:rsid w:val="006B1EB2"/>
    <w:rsid w:val="006B2286"/>
    <w:rsid w:val="006B2BB0"/>
    <w:rsid w:val="006B3596"/>
    <w:rsid w:val="006B41A7"/>
    <w:rsid w:val="006B46C1"/>
    <w:rsid w:val="006B4E63"/>
    <w:rsid w:val="006C10F8"/>
    <w:rsid w:val="006C17B8"/>
    <w:rsid w:val="006C2376"/>
    <w:rsid w:val="006C3922"/>
    <w:rsid w:val="006C405E"/>
    <w:rsid w:val="006C448E"/>
    <w:rsid w:val="006C47A3"/>
    <w:rsid w:val="006C4B66"/>
    <w:rsid w:val="006C4F67"/>
    <w:rsid w:val="006C716C"/>
    <w:rsid w:val="006C73A0"/>
    <w:rsid w:val="006C7CAC"/>
    <w:rsid w:val="006C7F34"/>
    <w:rsid w:val="006D14FA"/>
    <w:rsid w:val="006D23A7"/>
    <w:rsid w:val="006D43EC"/>
    <w:rsid w:val="006D79BA"/>
    <w:rsid w:val="006D7C5F"/>
    <w:rsid w:val="006E14AD"/>
    <w:rsid w:val="006E2B7E"/>
    <w:rsid w:val="006E3515"/>
    <w:rsid w:val="006E3E2D"/>
    <w:rsid w:val="006E4F5E"/>
    <w:rsid w:val="006E5833"/>
    <w:rsid w:val="006E5DA1"/>
    <w:rsid w:val="006E640E"/>
    <w:rsid w:val="006E6655"/>
    <w:rsid w:val="006E7220"/>
    <w:rsid w:val="006F0375"/>
    <w:rsid w:val="006F1320"/>
    <w:rsid w:val="006F22A2"/>
    <w:rsid w:val="006F2FB8"/>
    <w:rsid w:val="006F35BA"/>
    <w:rsid w:val="006F3CA6"/>
    <w:rsid w:val="006F3E55"/>
    <w:rsid w:val="006F612F"/>
    <w:rsid w:val="006F7C4B"/>
    <w:rsid w:val="006F7F38"/>
    <w:rsid w:val="00701784"/>
    <w:rsid w:val="00703E63"/>
    <w:rsid w:val="0070498A"/>
    <w:rsid w:val="00704C5E"/>
    <w:rsid w:val="007059F1"/>
    <w:rsid w:val="00713D9F"/>
    <w:rsid w:val="007157C6"/>
    <w:rsid w:val="00715FDC"/>
    <w:rsid w:val="00717C6F"/>
    <w:rsid w:val="00723CCD"/>
    <w:rsid w:val="00724B73"/>
    <w:rsid w:val="00725169"/>
    <w:rsid w:val="00725DDD"/>
    <w:rsid w:val="00727110"/>
    <w:rsid w:val="007273BF"/>
    <w:rsid w:val="00731FDA"/>
    <w:rsid w:val="007321A3"/>
    <w:rsid w:val="007328BB"/>
    <w:rsid w:val="00734638"/>
    <w:rsid w:val="007370E0"/>
    <w:rsid w:val="00737DCC"/>
    <w:rsid w:val="0074131E"/>
    <w:rsid w:val="00741D95"/>
    <w:rsid w:val="00742727"/>
    <w:rsid w:val="007439F9"/>
    <w:rsid w:val="0074442B"/>
    <w:rsid w:val="007458B8"/>
    <w:rsid w:val="00747145"/>
    <w:rsid w:val="007474CD"/>
    <w:rsid w:val="0074752C"/>
    <w:rsid w:val="00747FDF"/>
    <w:rsid w:val="0075052C"/>
    <w:rsid w:val="007522CA"/>
    <w:rsid w:val="00752670"/>
    <w:rsid w:val="00752E44"/>
    <w:rsid w:val="0075565E"/>
    <w:rsid w:val="007557F3"/>
    <w:rsid w:val="0075768A"/>
    <w:rsid w:val="00762865"/>
    <w:rsid w:val="0076344E"/>
    <w:rsid w:val="00763DFD"/>
    <w:rsid w:val="007658C3"/>
    <w:rsid w:val="007708F3"/>
    <w:rsid w:val="00771D6D"/>
    <w:rsid w:val="0077211A"/>
    <w:rsid w:val="007750BB"/>
    <w:rsid w:val="0077515D"/>
    <w:rsid w:val="0077557B"/>
    <w:rsid w:val="007761B0"/>
    <w:rsid w:val="007766B4"/>
    <w:rsid w:val="0077708C"/>
    <w:rsid w:val="00777A61"/>
    <w:rsid w:val="00781C05"/>
    <w:rsid w:val="0078354A"/>
    <w:rsid w:val="00785AB2"/>
    <w:rsid w:val="00787CA2"/>
    <w:rsid w:val="00791A57"/>
    <w:rsid w:val="00791C4A"/>
    <w:rsid w:val="00792101"/>
    <w:rsid w:val="00792D22"/>
    <w:rsid w:val="0079342D"/>
    <w:rsid w:val="007937FD"/>
    <w:rsid w:val="00794029"/>
    <w:rsid w:val="00794AC8"/>
    <w:rsid w:val="00795792"/>
    <w:rsid w:val="00796E4D"/>
    <w:rsid w:val="00796F1E"/>
    <w:rsid w:val="007A2489"/>
    <w:rsid w:val="007A2FCD"/>
    <w:rsid w:val="007A4C6C"/>
    <w:rsid w:val="007A666E"/>
    <w:rsid w:val="007A6F95"/>
    <w:rsid w:val="007A7742"/>
    <w:rsid w:val="007B0180"/>
    <w:rsid w:val="007B1CD4"/>
    <w:rsid w:val="007B26E5"/>
    <w:rsid w:val="007B2C50"/>
    <w:rsid w:val="007B4E22"/>
    <w:rsid w:val="007B5119"/>
    <w:rsid w:val="007B5B24"/>
    <w:rsid w:val="007B626D"/>
    <w:rsid w:val="007C0687"/>
    <w:rsid w:val="007C29E6"/>
    <w:rsid w:val="007C347C"/>
    <w:rsid w:val="007D054E"/>
    <w:rsid w:val="007D1AD5"/>
    <w:rsid w:val="007D2125"/>
    <w:rsid w:val="007D26E2"/>
    <w:rsid w:val="007D33D4"/>
    <w:rsid w:val="007D3F67"/>
    <w:rsid w:val="007D40C1"/>
    <w:rsid w:val="007D42E7"/>
    <w:rsid w:val="007D525E"/>
    <w:rsid w:val="007D7103"/>
    <w:rsid w:val="007D73E8"/>
    <w:rsid w:val="007D7CD5"/>
    <w:rsid w:val="007E0462"/>
    <w:rsid w:val="007E0FCA"/>
    <w:rsid w:val="007E1057"/>
    <w:rsid w:val="007E16EF"/>
    <w:rsid w:val="007E1DFB"/>
    <w:rsid w:val="007E42D3"/>
    <w:rsid w:val="007E4EE7"/>
    <w:rsid w:val="007E5568"/>
    <w:rsid w:val="007E5BA6"/>
    <w:rsid w:val="007E5FD7"/>
    <w:rsid w:val="007E7B4F"/>
    <w:rsid w:val="007F0E13"/>
    <w:rsid w:val="007F1AA3"/>
    <w:rsid w:val="007F1C88"/>
    <w:rsid w:val="007F4E6B"/>
    <w:rsid w:val="007F7216"/>
    <w:rsid w:val="007F7677"/>
    <w:rsid w:val="007F77AB"/>
    <w:rsid w:val="007F7B1E"/>
    <w:rsid w:val="007F7C36"/>
    <w:rsid w:val="007F7E5F"/>
    <w:rsid w:val="0080077D"/>
    <w:rsid w:val="00800E95"/>
    <w:rsid w:val="0080157E"/>
    <w:rsid w:val="00802355"/>
    <w:rsid w:val="008033F9"/>
    <w:rsid w:val="00804B16"/>
    <w:rsid w:val="008054A7"/>
    <w:rsid w:val="00806CFD"/>
    <w:rsid w:val="00810C80"/>
    <w:rsid w:val="00811230"/>
    <w:rsid w:val="008112BC"/>
    <w:rsid w:val="008127F9"/>
    <w:rsid w:val="00813083"/>
    <w:rsid w:val="008138AE"/>
    <w:rsid w:val="008140F8"/>
    <w:rsid w:val="008149A1"/>
    <w:rsid w:val="00815807"/>
    <w:rsid w:val="0081689A"/>
    <w:rsid w:val="00820BB3"/>
    <w:rsid w:val="008229DE"/>
    <w:rsid w:val="00823B96"/>
    <w:rsid w:val="00824363"/>
    <w:rsid w:val="00824CA3"/>
    <w:rsid w:val="00825A02"/>
    <w:rsid w:val="00826DBB"/>
    <w:rsid w:val="00827316"/>
    <w:rsid w:val="00827C24"/>
    <w:rsid w:val="00832D97"/>
    <w:rsid w:val="00833BCD"/>
    <w:rsid w:val="0083779C"/>
    <w:rsid w:val="0084383F"/>
    <w:rsid w:val="00844844"/>
    <w:rsid w:val="008465C6"/>
    <w:rsid w:val="00846F79"/>
    <w:rsid w:val="00851188"/>
    <w:rsid w:val="00851A9C"/>
    <w:rsid w:val="00851D8B"/>
    <w:rsid w:val="00851F2E"/>
    <w:rsid w:val="00852763"/>
    <w:rsid w:val="00852A1A"/>
    <w:rsid w:val="00852B06"/>
    <w:rsid w:val="008550B5"/>
    <w:rsid w:val="00857AF9"/>
    <w:rsid w:val="0086050E"/>
    <w:rsid w:val="00860DE0"/>
    <w:rsid w:val="008621A7"/>
    <w:rsid w:val="00863F26"/>
    <w:rsid w:val="00864484"/>
    <w:rsid w:val="008644D6"/>
    <w:rsid w:val="0086558E"/>
    <w:rsid w:val="00865BA1"/>
    <w:rsid w:val="00865E87"/>
    <w:rsid w:val="008663FE"/>
    <w:rsid w:val="00867A17"/>
    <w:rsid w:val="00870A97"/>
    <w:rsid w:val="00873500"/>
    <w:rsid w:val="008738DF"/>
    <w:rsid w:val="0087395A"/>
    <w:rsid w:val="00873A0D"/>
    <w:rsid w:val="00875B92"/>
    <w:rsid w:val="00877B30"/>
    <w:rsid w:val="00880272"/>
    <w:rsid w:val="00880D5D"/>
    <w:rsid w:val="00880E95"/>
    <w:rsid w:val="00881677"/>
    <w:rsid w:val="00881A7E"/>
    <w:rsid w:val="00881DBA"/>
    <w:rsid w:val="00882154"/>
    <w:rsid w:val="00882E06"/>
    <w:rsid w:val="0088320B"/>
    <w:rsid w:val="008836FF"/>
    <w:rsid w:val="00883974"/>
    <w:rsid w:val="008848A7"/>
    <w:rsid w:val="00884D6C"/>
    <w:rsid w:val="008854FD"/>
    <w:rsid w:val="00886084"/>
    <w:rsid w:val="00886927"/>
    <w:rsid w:val="0089006E"/>
    <w:rsid w:val="0089090D"/>
    <w:rsid w:val="008911ED"/>
    <w:rsid w:val="008915FF"/>
    <w:rsid w:val="00891D2A"/>
    <w:rsid w:val="0089358E"/>
    <w:rsid w:val="00894FE4"/>
    <w:rsid w:val="008957D2"/>
    <w:rsid w:val="00895849"/>
    <w:rsid w:val="008A3FB3"/>
    <w:rsid w:val="008A5B20"/>
    <w:rsid w:val="008A60C7"/>
    <w:rsid w:val="008A6EC9"/>
    <w:rsid w:val="008B2DBA"/>
    <w:rsid w:val="008B330A"/>
    <w:rsid w:val="008B4196"/>
    <w:rsid w:val="008B677D"/>
    <w:rsid w:val="008C0A53"/>
    <w:rsid w:val="008C3048"/>
    <w:rsid w:val="008C49C3"/>
    <w:rsid w:val="008C531E"/>
    <w:rsid w:val="008C6C90"/>
    <w:rsid w:val="008C7420"/>
    <w:rsid w:val="008C7DCD"/>
    <w:rsid w:val="008D01B1"/>
    <w:rsid w:val="008D19B5"/>
    <w:rsid w:val="008D1D73"/>
    <w:rsid w:val="008D1F46"/>
    <w:rsid w:val="008D27AA"/>
    <w:rsid w:val="008D298C"/>
    <w:rsid w:val="008D7F5C"/>
    <w:rsid w:val="008E11E2"/>
    <w:rsid w:val="008E123A"/>
    <w:rsid w:val="008E146E"/>
    <w:rsid w:val="008E147A"/>
    <w:rsid w:val="008E14E8"/>
    <w:rsid w:val="008E1743"/>
    <w:rsid w:val="008E3186"/>
    <w:rsid w:val="008E44A3"/>
    <w:rsid w:val="008E60BC"/>
    <w:rsid w:val="008E68A6"/>
    <w:rsid w:val="008F2570"/>
    <w:rsid w:val="008F551A"/>
    <w:rsid w:val="008F6E0F"/>
    <w:rsid w:val="00900169"/>
    <w:rsid w:val="00900A6D"/>
    <w:rsid w:val="00901126"/>
    <w:rsid w:val="009015BE"/>
    <w:rsid w:val="009023FF"/>
    <w:rsid w:val="009031E7"/>
    <w:rsid w:val="009037A6"/>
    <w:rsid w:val="00904AEC"/>
    <w:rsid w:val="009066DD"/>
    <w:rsid w:val="00906E2A"/>
    <w:rsid w:val="00907F38"/>
    <w:rsid w:val="009101D2"/>
    <w:rsid w:val="00910611"/>
    <w:rsid w:val="009109C5"/>
    <w:rsid w:val="00911679"/>
    <w:rsid w:val="00912006"/>
    <w:rsid w:val="0091439E"/>
    <w:rsid w:val="00914B33"/>
    <w:rsid w:val="0091736A"/>
    <w:rsid w:val="00920099"/>
    <w:rsid w:val="00922340"/>
    <w:rsid w:val="009232F3"/>
    <w:rsid w:val="00925A65"/>
    <w:rsid w:val="00925A77"/>
    <w:rsid w:val="00927DE1"/>
    <w:rsid w:val="00931CD8"/>
    <w:rsid w:val="00932EB8"/>
    <w:rsid w:val="00934DFF"/>
    <w:rsid w:val="00942F09"/>
    <w:rsid w:val="00942FE3"/>
    <w:rsid w:val="00943D0B"/>
    <w:rsid w:val="009461CA"/>
    <w:rsid w:val="0094657C"/>
    <w:rsid w:val="00952121"/>
    <w:rsid w:val="00953F30"/>
    <w:rsid w:val="00955E7C"/>
    <w:rsid w:val="00957069"/>
    <w:rsid w:val="00960140"/>
    <w:rsid w:val="00960952"/>
    <w:rsid w:val="009616F7"/>
    <w:rsid w:val="00961DCA"/>
    <w:rsid w:val="00962017"/>
    <w:rsid w:val="00963600"/>
    <w:rsid w:val="00964069"/>
    <w:rsid w:val="00964E79"/>
    <w:rsid w:val="0096506F"/>
    <w:rsid w:val="00965D35"/>
    <w:rsid w:val="00967567"/>
    <w:rsid w:val="00967C65"/>
    <w:rsid w:val="00967D46"/>
    <w:rsid w:val="00973162"/>
    <w:rsid w:val="009739B4"/>
    <w:rsid w:val="009748A9"/>
    <w:rsid w:val="00974D8A"/>
    <w:rsid w:val="009753D4"/>
    <w:rsid w:val="00975B99"/>
    <w:rsid w:val="00980439"/>
    <w:rsid w:val="00980505"/>
    <w:rsid w:val="00980694"/>
    <w:rsid w:val="00980D51"/>
    <w:rsid w:val="009815F5"/>
    <w:rsid w:val="00982CDA"/>
    <w:rsid w:val="00983C71"/>
    <w:rsid w:val="00983FFD"/>
    <w:rsid w:val="0098587E"/>
    <w:rsid w:val="00986D7B"/>
    <w:rsid w:val="0098777E"/>
    <w:rsid w:val="00987809"/>
    <w:rsid w:val="00990220"/>
    <w:rsid w:val="00990B5C"/>
    <w:rsid w:val="0099158B"/>
    <w:rsid w:val="0099177F"/>
    <w:rsid w:val="009931C5"/>
    <w:rsid w:val="00993B79"/>
    <w:rsid w:val="00994395"/>
    <w:rsid w:val="00994435"/>
    <w:rsid w:val="00994903"/>
    <w:rsid w:val="00995F18"/>
    <w:rsid w:val="00996ACD"/>
    <w:rsid w:val="00997367"/>
    <w:rsid w:val="0099765C"/>
    <w:rsid w:val="009A0119"/>
    <w:rsid w:val="009A39FB"/>
    <w:rsid w:val="009A3F8C"/>
    <w:rsid w:val="009A4BE6"/>
    <w:rsid w:val="009A59CC"/>
    <w:rsid w:val="009A7812"/>
    <w:rsid w:val="009A7E5E"/>
    <w:rsid w:val="009B14AC"/>
    <w:rsid w:val="009B2A92"/>
    <w:rsid w:val="009B383C"/>
    <w:rsid w:val="009B4685"/>
    <w:rsid w:val="009B4C58"/>
    <w:rsid w:val="009B5599"/>
    <w:rsid w:val="009B6529"/>
    <w:rsid w:val="009B76C0"/>
    <w:rsid w:val="009C0315"/>
    <w:rsid w:val="009C2709"/>
    <w:rsid w:val="009C2DF2"/>
    <w:rsid w:val="009C3595"/>
    <w:rsid w:val="009C3DF3"/>
    <w:rsid w:val="009C3F0B"/>
    <w:rsid w:val="009C4947"/>
    <w:rsid w:val="009D016E"/>
    <w:rsid w:val="009D11D2"/>
    <w:rsid w:val="009D2E03"/>
    <w:rsid w:val="009D3F5B"/>
    <w:rsid w:val="009D494B"/>
    <w:rsid w:val="009D4B28"/>
    <w:rsid w:val="009D5968"/>
    <w:rsid w:val="009D5FC5"/>
    <w:rsid w:val="009D6C66"/>
    <w:rsid w:val="009D7ADC"/>
    <w:rsid w:val="009E0FA1"/>
    <w:rsid w:val="009E1150"/>
    <w:rsid w:val="009E1689"/>
    <w:rsid w:val="009E2173"/>
    <w:rsid w:val="009E2328"/>
    <w:rsid w:val="009E265D"/>
    <w:rsid w:val="009E2C58"/>
    <w:rsid w:val="009E316C"/>
    <w:rsid w:val="009E78E1"/>
    <w:rsid w:val="009F0923"/>
    <w:rsid w:val="009F1BB6"/>
    <w:rsid w:val="009F2F24"/>
    <w:rsid w:val="009F3167"/>
    <w:rsid w:val="009F36EA"/>
    <w:rsid w:val="009F478E"/>
    <w:rsid w:val="009F6799"/>
    <w:rsid w:val="009F6CAE"/>
    <w:rsid w:val="00A027C9"/>
    <w:rsid w:val="00A03171"/>
    <w:rsid w:val="00A1012C"/>
    <w:rsid w:val="00A12C7A"/>
    <w:rsid w:val="00A12E06"/>
    <w:rsid w:val="00A14CCF"/>
    <w:rsid w:val="00A159DF"/>
    <w:rsid w:val="00A161F4"/>
    <w:rsid w:val="00A17D9A"/>
    <w:rsid w:val="00A2431B"/>
    <w:rsid w:val="00A24717"/>
    <w:rsid w:val="00A2550A"/>
    <w:rsid w:val="00A27ADA"/>
    <w:rsid w:val="00A30394"/>
    <w:rsid w:val="00A3138F"/>
    <w:rsid w:val="00A3238A"/>
    <w:rsid w:val="00A3585F"/>
    <w:rsid w:val="00A40A4B"/>
    <w:rsid w:val="00A4359E"/>
    <w:rsid w:val="00A44281"/>
    <w:rsid w:val="00A44715"/>
    <w:rsid w:val="00A455DA"/>
    <w:rsid w:val="00A456A0"/>
    <w:rsid w:val="00A46242"/>
    <w:rsid w:val="00A50386"/>
    <w:rsid w:val="00A50CCE"/>
    <w:rsid w:val="00A57DC1"/>
    <w:rsid w:val="00A57F8F"/>
    <w:rsid w:val="00A603EA"/>
    <w:rsid w:val="00A60C3C"/>
    <w:rsid w:val="00A60E55"/>
    <w:rsid w:val="00A60FAE"/>
    <w:rsid w:val="00A61DD1"/>
    <w:rsid w:val="00A63BDD"/>
    <w:rsid w:val="00A643CA"/>
    <w:rsid w:val="00A65896"/>
    <w:rsid w:val="00A67744"/>
    <w:rsid w:val="00A70C51"/>
    <w:rsid w:val="00A70D78"/>
    <w:rsid w:val="00A70FE5"/>
    <w:rsid w:val="00A7399D"/>
    <w:rsid w:val="00A739B0"/>
    <w:rsid w:val="00A74C6C"/>
    <w:rsid w:val="00A775C3"/>
    <w:rsid w:val="00A817B5"/>
    <w:rsid w:val="00A82BFC"/>
    <w:rsid w:val="00A83A86"/>
    <w:rsid w:val="00A8529E"/>
    <w:rsid w:val="00A85D34"/>
    <w:rsid w:val="00A86BF7"/>
    <w:rsid w:val="00A92EF7"/>
    <w:rsid w:val="00A93116"/>
    <w:rsid w:val="00A940DC"/>
    <w:rsid w:val="00A943F0"/>
    <w:rsid w:val="00A95955"/>
    <w:rsid w:val="00A961E2"/>
    <w:rsid w:val="00AA1D14"/>
    <w:rsid w:val="00AA25AD"/>
    <w:rsid w:val="00AA2A1B"/>
    <w:rsid w:val="00AA34A8"/>
    <w:rsid w:val="00AB0BF3"/>
    <w:rsid w:val="00AB12AF"/>
    <w:rsid w:val="00AB1BC0"/>
    <w:rsid w:val="00AB28CF"/>
    <w:rsid w:val="00AB4131"/>
    <w:rsid w:val="00AB4416"/>
    <w:rsid w:val="00AB50DC"/>
    <w:rsid w:val="00AB5B97"/>
    <w:rsid w:val="00AB668C"/>
    <w:rsid w:val="00AB7A41"/>
    <w:rsid w:val="00AC2391"/>
    <w:rsid w:val="00AC29D4"/>
    <w:rsid w:val="00AC2A42"/>
    <w:rsid w:val="00AC2A5B"/>
    <w:rsid w:val="00AC6656"/>
    <w:rsid w:val="00AC6A88"/>
    <w:rsid w:val="00AC79D0"/>
    <w:rsid w:val="00AD1751"/>
    <w:rsid w:val="00AD19C7"/>
    <w:rsid w:val="00AD1E69"/>
    <w:rsid w:val="00AD2069"/>
    <w:rsid w:val="00AD3A16"/>
    <w:rsid w:val="00AD57A1"/>
    <w:rsid w:val="00AD5C95"/>
    <w:rsid w:val="00AD6B00"/>
    <w:rsid w:val="00AD7CF6"/>
    <w:rsid w:val="00AE0F3C"/>
    <w:rsid w:val="00AE1B81"/>
    <w:rsid w:val="00AE20EE"/>
    <w:rsid w:val="00AE2AAD"/>
    <w:rsid w:val="00AE3104"/>
    <w:rsid w:val="00AE5FB4"/>
    <w:rsid w:val="00AE68A7"/>
    <w:rsid w:val="00AE79F3"/>
    <w:rsid w:val="00AF0FBF"/>
    <w:rsid w:val="00AF143E"/>
    <w:rsid w:val="00AF4967"/>
    <w:rsid w:val="00AF5B5B"/>
    <w:rsid w:val="00AF5DF7"/>
    <w:rsid w:val="00B003D6"/>
    <w:rsid w:val="00B0047B"/>
    <w:rsid w:val="00B017C0"/>
    <w:rsid w:val="00B03A96"/>
    <w:rsid w:val="00B03DC7"/>
    <w:rsid w:val="00B046DB"/>
    <w:rsid w:val="00B05170"/>
    <w:rsid w:val="00B0622B"/>
    <w:rsid w:val="00B069EA"/>
    <w:rsid w:val="00B07013"/>
    <w:rsid w:val="00B07E36"/>
    <w:rsid w:val="00B10099"/>
    <w:rsid w:val="00B1092C"/>
    <w:rsid w:val="00B11042"/>
    <w:rsid w:val="00B11CDB"/>
    <w:rsid w:val="00B12311"/>
    <w:rsid w:val="00B129B2"/>
    <w:rsid w:val="00B12AE9"/>
    <w:rsid w:val="00B133D6"/>
    <w:rsid w:val="00B135F0"/>
    <w:rsid w:val="00B17D60"/>
    <w:rsid w:val="00B21B36"/>
    <w:rsid w:val="00B22C61"/>
    <w:rsid w:val="00B23FCD"/>
    <w:rsid w:val="00B24A6C"/>
    <w:rsid w:val="00B25DBE"/>
    <w:rsid w:val="00B27441"/>
    <w:rsid w:val="00B373D6"/>
    <w:rsid w:val="00B418DB"/>
    <w:rsid w:val="00B41A72"/>
    <w:rsid w:val="00B41A9E"/>
    <w:rsid w:val="00B4210B"/>
    <w:rsid w:val="00B42FFD"/>
    <w:rsid w:val="00B51768"/>
    <w:rsid w:val="00B54512"/>
    <w:rsid w:val="00B5501C"/>
    <w:rsid w:val="00B5516B"/>
    <w:rsid w:val="00B55370"/>
    <w:rsid w:val="00B55B19"/>
    <w:rsid w:val="00B56802"/>
    <w:rsid w:val="00B61602"/>
    <w:rsid w:val="00B617C8"/>
    <w:rsid w:val="00B63DC3"/>
    <w:rsid w:val="00B641EC"/>
    <w:rsid w:val="00B644A0"/>
    <w:rsid w:val="00B64CFE"/>
    <w:rsid w:val="00B64D05"/>
    <w:rsid w:val="00B656A9"/>
    <w:rsid w:val="00B678D4"/>
    <w:rsid w:val="00B70B8D"/>
    <w:rsid w:val="00B720D7"/>
    <w:rsid w:val="00B72CF2"/>
    <w:rsid w:val="00B72FD6"/>
    <w:rsid w:val="00B74127"/>
    <w:rsid w:val="00B76531"/>
    <w:rsid w:val="00B77ACD"/>
    <w:rsid w:val="00B77C80"/>
    <w:rsid w:val="00B80356"/>
    <w:rsid w:val="00B80EFB"/>
    <w:rsid w:val="00B818D4"/>
    <w:rsid w:val="00B85037"/>
    <w:rsid w:val="00B85995"/>
    <w:rsid w:val="00B85B54"/>
    <w:rsid w:val="00B8630F"/>
    <w:rsid w:val="00B86C22"/>
    <w:rsid w:val="00B8785C"/>
    <w:rsid w:val="00B90A70"/>
    <w:rsid w:val="00B9187F"/>
    <w:rsid w:val="00B91DAB"/>
    <w:rsid w:val="00B949A5"/>
    <w:rsid w:val="00B95723"/>
    <w:rsid w:val="00B95D63"/>
    <w:rsid w:val="00BA055C"/>
    <w:rsid w:val="00BA0C17"/>
    <w:rsid w:val="00BA1316"/>
    <w:rsid w:val="00BA14BA"/>
    <w:rsid w:val="00BA2ABF"/>
    <w:rsid w:val="00BA2F5C"/>
    <w:rsid w:val="00BA3BA8"/>
    <w:rsid w:val="00BA458F"/>
    <w:rsid w:val="00BA4B23"/>
    <w:rsid w:val="00BA665D"/>
    <w:rsid w:val="00BA718B"/>
    <w:rsid w:val="00BB0EF4"/>
    <w:rsid w:val="00BB0FA6"/>
    <w:rsid w:val="00BB3CEB"/>
    <w:rsid w:val="00BB499D"/>
    <w:rsid w:val="00BB4CC3"/>
    <w:rsid w:val="00BC3378"/>
    <w:rsid w:val="00BC3D87"/>
    <w:rsid w:val="00BC4563"/>
    <w:rsid w:val="00BD1542"/>
    <w:rsid w:val="00BD1DEF"/>
    <w:rsid w:val="00BD21A0"/>
    <w:rsid w:val="00BD248A"/>
    <w:rsid w:val="00BD249C"/>
    <w:rsid w:val="00BD3CF7"/>
    <w:rsid w:val="00BD3D12"/>
    <w:rsid w:val="00BD4630"/>
    <w:rsid w:val="00BD490C"/>
    <w:rsid w:val="00BD4C88"/>
    <w:rsid w:val="00BD5946"/>
    <w:rsid w:val="00BD5AB7"/>
    <w:rsid w:val="00BE1601"/>
    <w:rsid w:val="00BE3139"/>
    <w:rsid w:val="00BE611F"/>
    <w:rsid w:val="00BF13D8"/>
    <w:rsid w:val="00BF1F44"/>
    <w:rsid w:val="00BF6E27"/>
    <w:rsid w:val="00BF6F31"/>
    <w:rsid w:val="00C02D02"/>
    <w:rsid w:val="00C04B88"/>
    <w:rsid w:val="00C06A96"/>
    <w:rsid w:val="00C10580"/>
    <w:rsid w:val="00C10843"/>
    <w:rsid w:val="00C11466"/>
    <w:rsid w:val="00C12237"/>
    <w:rsid w:val="00C125A0"/>
    <w:rsid w:val="00C12CC5"/>
    <w:rsid w:val="00C13C07"/>
    <w:rsid w:val="00C13FDE"/>
    <w:rsid w:val="00C17EE4"/>
    <w:rsid w:val="00C20426"/>
    <w:rsid w:val="00C204AB"/>
    <w:rsid w:val="00C20789"/>
    <w:rsid w:val="00C212D9"/>
    <w:rsid w:val="00C21529"/>
    <w:rsid w:val="00C2249B"/>
    <w:rsid w:val="00C23354"/>
    <w:rsid w:val="00C24CD8"/>
    <w:rsid w:val="00C27F42"/>
    <w:rsid w:val="00C30652"/>
    <w:rsid w:val="00C31309"/>
    <w:rsid w:val="00C31FDD"/>
    <w:rsid w:val="00C34826"/>
    <w:rsid w:val="00C40071"/>
    <w:rsid w:val="00C401D8"/>
    <w:rsid w:val="00C423D2"/>
    <w:rsid w:val="00C42BCE"/>
    <w:rsid w:val="00C4303A"/>
    <w:rsid w:val="00C4363F"/>
    <w:rsid w:val="00C440ED"/>
    <w:rsid w:val="00C458AA"/>
    <w:rsid w:val="00C460F5"/>
    <w:rsid w:val="00C47B06"/>
    <w:rsid w:val="00C50160"/>
    <w:rsid w:val="00C508DC"/>
    <w:rsid w:val="00C5097C"/>
    <w:rsid w:val="00C5107E"/>
    <w:rsid w:val="00C53E06"/>
    <w:rsid w:val="00C564B1"/>
    <w:rsid w:val="00C57F1A"/>
    <w:rsid w:val="00C6140A"/>
    <w:rsid w:val="00C642A2"/>
    <w:rsid w:val="00C64DB0"/>
    <w:rsid w:val="00C65F36"/>
    <w:rsid w:val="00C668C1"/>
    <w:rsid w:val="00C67988"/>
    <w:rsid w:val="00C712EE"/>
    <w:rsid w:val="00C71ADD"/>
    <w:rsid w:val="00C72E2F"/>
    <w:rsid w:val="00C73C54"/>
    <w:rsid w:val="00C747E3"/>
    <w:rsid w:val="00C757AD"/>
    <w:rsid w:val="00C80A82"/>
    <w:rsid w:val="00C81B0D"/>
    <w:rsid w:val="00C83190"/>
    <w:rsid w:val="00C840B7"/>
    <w:rsid w:val="00C84DCC"/>
    <w:rsid w:val="00C861C3"/>
    <w:rsid w:val="00C87879"/>
    <w:rsid w:val="00C92E51"/>
    <w:rsid w:val="00C92E61"/>
    <w:rsid w:val="00C94D19"/>
    <w:rsid w:val="00C960A4"/>
    <w:rsid w:val="00C9611B"/>
    <w:rsid w:val="00C96DF3"/>
    <w:rsid w:val="00C96F2E"/>
    <w:rsid w:val="00C97AB7"/>
    <w:rsid w:val="00CA179C"/>
    <w:rsid w:val="00CA2B17"/>
    <w:rsid w:val="00CA2C34"/>
    <w:rsid w:val="00CA3225"/>
    <w:rsid w:val="00CA4A04"/>
    <w:rsid w:val="00CA59E2"/>
    <w:rsid w:val="00CA6897"/>
    <w:rsid w:val="00CA730F"/>
    <w:rsid w:val="00CB13CB"/>
    <w:rsid w:val="00CB16E0"/>
    <w:rsid w:val="00CB1B43"/>
    <w:rsid w:val="00CB58E0"/>
    <w:rsid w:val="00CB5BE1"/>
    <w:rsid w:val="00CB672B"/>
    <w:rsid w:val="00CB6818"/>
    <w:rsid w:val="00CB7F9C"/>
    <w:rsid w:val="00CC0437"/>
    <w:rsid w:val="00CC0649"/>
    <w:rsid w:val="00CC0870"/>
    <w:rsid w:val="00CC4E03"/>
    <w:rsid w:val="00CC5437"/>
    <w:rsid w:val="00CC6AAB"/>
    <w:rsid w:val="00CC6E86"/>
    <w:rsid w:val="00CC7763"/>
    <w:rsid w:val="00CD2073"/>
    <w:rsid w:val="00CD307B"/>
    <w:rsid w:val="00CD331A"/>
    <w:rsid w:val="00CD422A"/>
    <w:rsid w:val="00CD427A"/>
    <w:rsid w:val="00CD4C92"/>
    <w:rsid w:val="00CD5608"/>
    <w:rsid w:val="00CD59CB"/>
    <w:rsid w:val="00CD6474"/>
    <w:rsid w:val="00CD738F"/>
    <w:rsid w:val="00CE0AC9"/>
    <w:rsid w:val="00CE0B0D"/>
    <w:rsid w:val="00CE6175"/>
    <w:rsid w:val="00CE67FF"/>
    <w:rsid w:val="00CF0457"/>
    <w:rsid w:val="00CF168D"/>
    <w:rsid w:val="00CF5ADB"/>
    <w:rsid w:val="00CF77F5"/>
    <w:rsid w:val="00D003F6"/>
    <w:rsid w:val="00D00D92"/>
    <w:rsid w:val="00D0107F"/>
    <w:rsid w:val="00D02908"/>
    <w:rsid w:val="00D041F7"/>
    <w:rsid w:val="00D058CF"/>
    <w:rsid w:val="00D108A1"/>
    <w:rsid w:val="00D14767"/>
    <w:rsid w:val="00D147F1"/>
    <w:rsid w:val="00D15083"/>
    <w:rsid w:val="00D16016"/>
    <w:rsid w:val="00D16962"/>
    <w:rsid w:val="00D16F84"/>
    <w:rsid w:val="00D17FED"/>
    <w:rsid w:val="00D201DB"/>
    <w:rsid w:val="00D20FCC"/>
    <w:rsid w:val="00D21DA1"/>
    <w:rsid w:val="00D2235E"/>
    <w:rsid w:val="00D234EE"/>
    <w:rsid w:val="00D238C9"/>
    <w:rsid w:val="00D245A6"/>
    <w:rsid w:val="00D247C5"/>
    <w:rsid w:val="00D2494A"/>
    <w:rsid w:val="00D2527D"/>
    <w:rsid w:val="00D26339"/>
    <w:rsid w:val="00D26FCE"/>
    <w:rsid w:val="00D278C7"/>
    <w:rsid w:val="00D30ADA"/>
    <w:rsid w:val="00D32C7B"/>
    <w:rsid w:val="00D3308F"/>
    <w:rsid w:val="00D33595"/>
    <w:rsid w:val="00D33F97"/>
    <w:rsid w:val="00D34676"/>
    <w:rsid w:val="00D354C1"/>
    <w:rsid w:val="00D43379"/>
    <w:rsid w:val="00D43721"/>
    <w:rsid w:val="00D43B3D"/>
    <w:rsid w:val="00D44ADF"/>
    <w:rsid w:val="00D46BA2"/>
    <w:rsid w:val="00D5325D"/>
    <w:rsid w:val="00D534E5"/>
    <w:rsid w:val="00D54C70"/>
    <w:rsid w:val="00D5519A"/>
    <w:rsid w:val="00D56A7C"/>
    <w:rsid w:val="00D57D99"/>
    <w:rsid w:val="00D57E4C"/>
    <w:rsid w:val="00D60DC9"/>
    <w:rsid w:val="00D668C5"/>
    <w:rsid w:val="00D67782"/>
    <w:rsid w:val="00D7041B"/>
    <w:rsid w:val="00D706B0"/>
    <w:rsid w:val="00D7136B"/>
    <w:rsid w:val="00D72009"/>
    <w:rsid w:val="00D7279B"/>
    <w:rsid w:val="00D76264"/>
    <w:rsid w:val="00D76D5B"/>
    <w:rsid w:val="00D77909"/>
    <w:rsid w:val="00D80130"/>
    <w:rsid w:val="00D804FA"/>
    <w:rsid w:val="00D81597"/>
    <w:rsid w:val="00D84207"/>
    <w:rsid w:val="00D848AD"/>
    <w:rsid w:val="00D84A87"/>
    <w:rsid w:val="00D84FBE"/>
    <w:rsid w:val="00D853A2"/>
    <w:rsid w:val="00D85A0F"/>
    <w:rsid w:val="00D864F9"/>
    <w:rsid w:val="00D86AE3"/>
    <w:rsid w:val="00D90618"/>
    <w:rsid w:val="00D90A9D"/>
    <w:rsid w:val="00D91FAE"/>
    <w:rsid w:val="00D92380"/>
    <w:rsid w:val="00D929A8"/>
    <w:rsid w:val="00D93CB7"/>
    <w:rsid w:val="00D94173"/>
    <w:rsid w:val="00D95F6C"/>
    <w:rsid w:val="00D96A0F"/>
    <w:rsid w:val="00DA04B5"/>
    <w:rsid w:val="00DA0889"/>
    <w:rsid w:val="00DA169D"/>
    <w:rsid w:val="00DA4B17"/>
    <w:rsid w:val="00DA4D02"/>
    <w:rsid w:val="00DA4E20"/>
    <w:rsid w:val="00DA4F6E"/>
    <w:rsid w:val="00DA5567"/>
    <w:rsid w:val="00DA78D4"/>
    <w:rsid w:val="00DB08CD"/>
    <w:rsid w:val="00DB1BC1"/>
    <w:rsid w:val="00DB2BAA"/>
    <w:rsid w:val="00DB316B"/>
    <w:rsid w:val="00DB401D"/>
    <w:rsid w:val="00DB581B"/>
    <w:rsid w:val="00DB5BDF"/>
    <w:rsid w:val="00DB6A5B"/>
    <w:rsid w:val="00DB6B03"/>
    <w:rsid w:val="00DB768B"/>
    <w:rsid w:val="00DB76A7"/>
    <w:rsid w:val="00DC0BF1"/>
    <w:rsid w:val="00DC21E4"/>
    <w:rsid w:val="00DC6F7C"/>
    <w:rsid w:val="00DD00B4"/>
    <w:rsid w:val="00DD4224"/>
    <w:rsid w:val="00DD6044"/>
    <w:rsid w:val="00DE1B76"/>
    <w:rsid w:val="00DE1EBF"/>
    <w:rsid w:val="00DE44BD"/>
    <w:rsid w:val="00DE5609"/>
    <w:rsid w:val="00DE64C9"/>
    <w:rsid w:val="00DF0DAA"/>
    <w:rsid w:val="00DF4128"/>
    <w:rsid w:val="00DF4FEF"/>
    <w:rsid w:val="00DF6301"/>
    <w:rsid w:val="00DF66CC"/>
    <w:rsid w:val="00DF6BF7"/>
    <w:rsid w:val="00E00C3E"/>
    <w:rsid w:val="00E01C0B"/>
    <w:rsid w:val="00E02F59"/>
    <w:rsid w:val="00E034C1"/>
    <w:rsid w:val="00E03C30"/>
    <w:rsid w:val="00E06747"/>
    <w:rsid w:val="00E119AB"/>
    <w:rsid w:val="00E11CCD"/>
    <w:rsid w:val="00E123B8"/>
    <w:rsid w:val="00E12527"/>
    <w:rsid w:val="00E13461"/>
    <w:rsid w:val="00E134ED"/>
    <w:rsid w:val="00E14227"/>
    <w:rsid w:val="00E14375"/>
    <w:rsid w:val="00E16C93"/>
    <w:rsid w:val="00E16CE7"/>
    <w:rsid w:val="00E17C74"/>
    <w:rsid w:val="00E23692"/>
    <w:rsid w:val="00E24237"/>
    <w:rsid w:val="00E26D09"/>
    <w:rsid w:val="00E30A64"/>
    <w:rsid w:val="00E31FB7"/>
    <w:rsid w:val="00E32CCC"/>
    <w:rsid w:val="00E35083"/>
    <w:rsid w:val="00E351C4"/>
    <w:rsid w:val="00E36E79"/>
    <w:rsid w:val="00E407A8"/>
    <w:rsid w:val="00E40B13"/>
    <w:rsid w:val="00E42A62"/>
    <w:rsid w:val="00E44C82"/>
    <w:rsid w:val="00E4533F"/>
    <w:rsid w:val="00E50213"/>
    <w:rsid w:val="00E51316"/>
    <w:rsid w:val="00E5169E"/>
    <w:rsid w:val="00E53C93"/>
    <w:rsid w:val="00E57773"/>
    <w:rsid w:val="00E61A83"/>
    <w:rsid w:val="00E61BC9"/>
    <w:rsid w:val="00E62C98"/>
    <w:rsid w:val="00E6351B"/>
    <w:rsid w:val="00E6365F"/>
    <w:rsid w:val="00E64B0A"/>
    <w:rsid w:val="00E64FDD"/>
    <w:rsid w:val="00E66A27"/>
    <w:rsid w:val="00E703FA"/>
    <w:rsid w:val="00E704C6"/>
    <w:rsid w:val="00E7171C"/>
    <w:rsid w:val="00E71FCB"/>
    <w:rsid w:val="00E73864"/>
    <w:rsid w:val="00E7535B"/>
    <w:rsid w:val="00E77705"/>
    <w:rsid w:val="00E805B2"/>
    <w:rsid w:val="00E80EA4"/>
    <w:rsid w:val="00E8165B"/>
    <w:rsid w:val="00E82F80"/>
    <w:rsid w:val="00E834F0"/>
    <w:rsid w:val="00E84E56"/>
    <w:rsid w:val="00E85248"/>
    <w:rsid w:val="00E85956"/>
    <w:rsid w:val="00E85A69"/>
    <w:rsid w:val="00E87CA8"/>
    <w:rsid w:val="00E907FC"/>
    <w:rsid w:val="00E921FA"/>
    <w:rsid w:val="00E924B0"/>
    <w:rsid w:val="00E94C05"/>
    <w:rsid w:val="00E95F46"/>
    <w:rsid w:val="00EA073D"/>
    <w:rsid w:val="00EA0842"/>
    <w:rsid w:val="00EA0EFF"/>
    <w:rsid w:val="00EA1693"/>
    <w:rsid w:val="00EA196C"/>
    <w:rsid w:val="00EA20E2"/>
    <w:rsid w:val="00EA3400"/>
    <w:rsid w:val="00EA3692"/>
    <w:rsid w:val="00EA428E"/>
    <w:rsid w:val="00EA628A"/>
    <w:rsid w:val="00EA6379"/>
    <w:rsid w:val="00EA6482"/>
    <w:rsid w:val="00EB01D4"/>
    <w:rsid w:val="00EB0A27"/>
    <w:rsid w:val="00EB153F"/>
    <w:rsid w:val="00EB2704"/>
    <w:rsid w:val="00EB2C04"/>
    <w:rsid w:val="00EB346D"/>
    <w:rsid w:val="00EB40B7"/>
    <w:rsid w:val="00EB5554"/>
    <w:rsid w:val="00EB618E"/>
    <w:rsid w:val="00EB704E"/>
    <w:rsid w:val="00EC289C"/>
    <w:rsid w:val="00EC2DF5"/>
    <w:rsid w:val="00EC567E"/>
    <w:rsid w:val="00EC5F2D"/>
    <w:rsid w:val="00EC6D27"/>
    <w:rsid w:val="00ED1896"/>
    <w:rsid w:val="00ED2037"/>
    <w:rsid w:val="00ED2987"/>
    <w:rsid w:val="00ED506C"/>
    <w:rsid w:val="00ED7E93"/>
    <w:rsid w:val="00EE380B"/>
    <w:rsid w:val="00EE425C"/>
    <w:rsid w:val="00EE4F9F"/>
    <w:rsid w:val="00EE5846"/>
    <w:rsid w:val="00EE7A8F"/>
    <w:rsid w:val="00EF08D6"/>
    <w:rsid w:val="00EF210E"/>
    <w:rsid w:val="00EF2395"/>
    <w:rsid w:val="00EF24A0"/>
    <w:rsid w:val="00EF2F35"/>
    <w:rsid w:val="00EF6294"/>
    <w:rsid w:val="00EF7137"/>
    <w:rsid w:val="00EF7947"/>
    <w:rsid w:val="00EF7E18"/>
    <w:rsid w:val="00F048CB"/>
    <w:rsid w:val="00F04AB0"/>
    <w:rsid w:val="00F063F8"/>
    <w:rsid w:val="00F104EB"/>
    <w:rsid w:val="00F12521"/>
    <w:rsid w:val="00F12556"/>
    <w:rsid w:val="00F141A8"/>
    <w:rsid w:val="00F152A4"/>
    <w:rsid w:val="00F15DA3"/>
    <w:rsid w:val="00F15DEC"/>
    <w:rsid w:val="00F16B59"/>
    <w:rsid w:val="00F1704B"/>
    <w:rsid w:val="00F176A0"/>
    <w:rsid w:val="00F20256"/>
    <w:rsid w:val="00F2204B"/>
    <w:rsid w:val="00F22AFF"/>
    <w:rsid w:val="00F233A1"/>
    <w:rsid w:val="00F239F4"/>
    <w:rsid w:val="00F24530"/>
    <w:rsid w:val="00F24D4D"/>
    <w:rsid w:val="00F26879"/>
    <w:rsid w:val="00F277EF"/>
    <w:rsid w:val="00F31C0B"/>
    <w:rsid w:val="00F33A72"/>
    <w:rsid w:val="00F34955"/>
    <w:rsid w:val="00F35E73"/>
    <w:rsid w:val="00F35EF9"/>
    <w:rsid w:val="00F36041"/>
    <w:rsid w:val="00F36AB6"/>
    <w:rsid w:val="00F372FC"/>
    <w:rsid w:val="00F37C29"/>
    <w:rsid w:val="00F4260A"/>
    <w:rsid w:val="00F43D19"/>
    <w:rsid w:val="00F44B1A"/>
    <w:rsid w:val="00F454EE"/>
    <w:rsid w:val="00F468AE"/>
    <w:rsid w:val="00F46DA4"/>
    <w:rsid w:val="00F472EE"/>
    <w:rsid w:val="00F508D5"/>
    <w:rsid w:val="00F5271E"/>
    <w:rsid w:val="00F529C8"/>
    <w:rsid w:val="00F52A67"/>
    <w:rsid w:val="00F535C4"/>
    <w:rsid w:val="00F5448F"/>
    <w:rsid w:val="00F551A9"/>
    <w:rsid w:val="00F55322"/>
    <w:rsid w:val="00F55BCB"/>
    <w:rsid w:val="00F56081"/>
    <w:rsid w:val="00F57227"/>
    <w:rsid w:val="00F57488"/>
    <w:rsid w:val="00F57A40"/>
    <w:rsid w:val="00F57DA5"/>
    <w:rsid w:val="00F57DCA"/>
    <w:rsid w:val="00F60AF4"/>
    <w:rsid w:val="00F649D3"/>
    <w:rsid w:val="00F658A1"/>
    <w:rsid w:val="00F67A70"/>
    <w:rsid w:val="00F67E16"/>
    <w:rsid w:val="00F7100F"/>
    <w:rsid w:val="00F7275F"/>
    <w:rsid w:val="00F72AD5"/>
    <w:rsid w:val="00F7319C"/>
    <w:rsid w:val="00F746E8"/>
    <w:rsid w:val="00F74713"/>
    <w:rsid w:val="00F74E80"/>
    <w:rsid w:val="00F75311"/>
    <w:rsid w:val="00F75A72"/>
    <w:rsid w:val="00F76C2C"/>
    <w:rsid w:val="00F80141"/>
    <w:rsid w:val="00F81CE9"/>
    <w:rsid w:val="00F83C44"/>
    <w:rsid w:val="00F85760"/>
    <w:rsid w:val="00F86495"/>
    <w:rsid w:val="00F86D65"/>
    <w:rsid w:val="00F8798E"/>
    <w:rsid w:val="00F90B42"/>
    <w:rsid w:val="00F917F9"/>
    <w:rsid w:val="00F923E5"/>
    <w:rsid w:val="00F92457"/>
    <w:rsid w:val="00F924C4"/>
    <w:rsid w:val="00F92512"/>
    <w:rsid w:val="00F9278C"/>
    <w:rsid w:val="00F9454D"/>
    <w:rsid w:val="00F9577A"/>
    <w:rsid w:val="00F97996"/>
    <w:rsid w:val="00FA1192"/>
    <w:rsid w:val="00FA25E3"/>
    <w:rsid w:val="00FA2FDF"/>
    <w:rsid w:val="00FA3527"/>
    <w:rsid w:val="00FA54BA"/>
    <w:rsid w:val="00FA63C1"/>
    <w:rsid w:val="00FA73FE"/>
    <w:rsid w:val="00FB0669"/>
    <w:rsid w:val="00FB1A22"/>
    <w:rsid w:val="00FB3887"/>
    <w:rsid w:val="00FB3BBE"/>
    <w:rsid w:val="00FB5465"/>
    <w:rsid w:val="00FB60AA"/>
    <w:rsid w:val="00FB6FBD"/>
    <w:rsid w:val="00FB7229"/>
    <w:rsid w:val="00FB7820"/>
    <w:rsid w:val="00FC03C4"/>
    <w:rsid w:val="00FC03DD"/>
    <w:rsid w:val="00FC0477"/>
    <w:rsid w:val="00FC242E"/>
    <w:rsid w:val="00FC280C"/>
    <w:rsid w:val="00FC3CB6"/>
    <w:rsid w:val="00FC552D"/>
    <w:rsid w:val="00FC7BAF"/>
    <w:rsid w:val="00FD20EC"/>
    <w:rsid w:val="00FD6A9B"/>
    <w:rsid w:val="00FE13CA"/>
    <w:rsid w:val="00FE27B9"/>
    <w:rsid w:val="00FE4454"/>
    <w:rsid w:val="00FE574C"/>
    <w:rsid w:val="00FE5B73"/>
    <w:rsid w:val="00FF0EFB"/>
    <w:rsid w:val="00FF0F3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DA342"/>
  <w15:docId w15:val="{6DB7EACC-1C2D-4982-AAA6-48EFEDFC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68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31161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1618"/>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311618"/>
    <w:pPr>
      <w:spacing w:before="100" w:beforeAutospacing="1" w:after="100" w:afterAutospacing="1"/>
    </w:pPr>
  </w:style>
  <w:style w:type="character" w:styleId="Emphasis">
    <w:name w:val="Emphasis"/>
    <w:basedOn w:val="DefaultParagraphFont"/>
    <w:uiPriority w:val="20"/>
    <w:qFormat/>
    <w:rsid w:val="00311618"/>
    <w:rPr>
      <w:i/>
      <w:iCs/>
    </w:rPr>
  </w:style>
  <w:style w:type="character" w:styleId="Strong">
    <w:name w:val="Strong"/>
    <w:basedOn w:val="DefaultParagraphFont"/>
    <w:uiPriority w:val="22"/>
    <w:qFormat/>
    <w:rsid w:val="00311618"/>
    <w:rPr>
      <w:b/>
      <w:bCs/>
    </w:rPr>
  </w:style>
  <w:style w:type="paragraph" w:styleId="BalloonText">
    <w:name w:val="Balloon Text"/>
    <w:basedOn w:val="Normal"/>
    <w:link w:val="BalloonTextChar"/>
    <w:uiPriority w:val="99"/>
    <w:semiHidden/>
    <w:unhideWhenUsed/>
    <w:rsid w:val="008E1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4E8"/>
    <w:rPr>
      <w:rFonts w:ascii="Segoe UI" w:eastAsia="Times New Roman" w:hAnsi="Segoe UI" w:cs="Segoe UI"/>
      <w:noProof/>
      <w:sz w:val="18"/>
      <w:szCs w:val="18"/>
      <w:lang w:val="en-US"/>
    </w:rPr>
  </w:style>
  <w:style w:type="character" w:styleId="Hyperlink">
    <w:name w:val="Hyperlink"/>
    <w:basedOn w:val="DefaultParagraphFont"/>
    <w:uiPriority w:val="99"/>
    <w:unhideWhenUsed/>
    <w:rsid w:val="00B80EFB"/>
    <w:rPr>
      <w:color w:val="0563C1" w:themeColor="hyperlink"/>
      <w:u w:val="single"/>
    </w:rPr>
  </w:style>
  <w:style w:type="paragraph" w:styleId="PlainText">
    <w:name w:val="Plain Text"/>
    <w:basedOn w:val="Normal"/>
    <w:link w:val="PlainTextChar"/>
    <w:uiPriority w:val="99"/>
    <w:rsid w:val="00AF5DF7"/>
    <w:rPr>
      <w:rFonts w:ascii="Consolas" w:eastAsia="Calibri" w:hAnsi="Consolas"/>
      <w:sz w:val="21"/>
      <w:szCs w:val="21"/>
      <w:lang w:val="lv-LV"/>
    </w:rPr>
  </w:style>
  <w:style w:type="character" w:customStyle="1" w:styleId="PlainTextChar">
    <w:name w:val="Plain Text Char"/>
    <w:basedOn w:val="DefaultParagraphFont"/>
    <w:link w:val="PlainText"/>
    <w:uiPriority w:val="99"/>
    <w:rsid w:val="00AF5DF7"/>
    <w:rPr>
      <w:rFonts w:ascii="Consolas" w:eastAsia="Calibri" w:hAnsi="Consolas" w:cs="Times New Roman"/>
      <w:sz w:val="21"/>
      <w:szCs w:val="21"/>
    </w:rPr>
  </w:style>
  <w:style w:type="paragraph" w:styleId="Header">
    <w:name w:val="header"/>
    <w:basedOn w:val="Normal"/>
    <w:link w:val="HeaderChar"/>
    <w:uiPriority w:val="99"/>
    <w:unhideWhenUsed/>
    <w:rsid w:val="00153466"/>
    <w:pPr>
      <w:tabs>
        <w:tab w:val="center" w:pos="4153"/>
        <w:tab w:val="right" w:pos="8306"/>
      </w:tabs>
    </w:pPr>
  </w:style>
  <w:style w:type="character" w:customStyle="1" w:styleId="HeaderChar">
    <w:name w:val="Header Char"/>
    <w:basedOn w:val="DefaultParagraphFont"/>
    <w:link w:val="Header"/>
    <w:uiPriority w:val="99"/>
    <w:rsid w:val="00153466"/>
    <w:rPr>
      <w:rFonts w:ascii="Times New Roman" w:eastAsia="Times New Roman" w:hAnsi="Times New Roman" w:cs="Times New Roman"/>
      <w:noProof/>
      <w:sz w:val="24"/>
      <w:szCs w:val="24"/>
      <w:lang w:val="en-US"/>
    </w:rPr>
  </w:style>
  <w:style w:type="paragraph" w:styleId="Footer">
    <w:name w:val="footer"/>
    <w:basedOn w:val="Normal"/>
    <w:link w:val="FooterChar"/>
    <w:uiPriority w:val="99"/>
    <w:unhideWhenUsed/>
    <w:rsid w:val="00153466"/>
    <w:pPr>
      <w:tabs>
        <w:tab w:val="center" w:pos="4153"/>
        <w:tab w:val="right" w:pos="8306"/>
      </w:tabs>
    </w:pPr>
  </w:style>
  <w:style w:type="character" w:customStyle="1" w:styleId="FooterChar">
    <w:name w:val="Footer Char"/>
    <w:basedOn w:val="DefaultParagraphFont"/>
    <w:link w:val="Footer"/>
    <w:uiPriority w:val="99"/>
    <w:rsid w:val="00153466"/>
    <w:rPr>
      <w:rFonts w:ascii="Times New Roman" w:eastAsia="Times New Roman" w:hAnsi="Times New Roman" w:cs="Times New Roman"/>
      <w:noProof/>
      <w:sz w:val="24"/>
      <w:szCs w:val="24"/>
      <w:lang w:val="en-US"/>
    </w:rPr>
  </w:style>
  <w:style w:type="character" w:customStyle="1" w:styleId="UnresolvedMention1">
    <w:name w:val="Unresolved Mention1"/>
    <w:basedOn w:val="DefaultParagraphFont"/>
    <w:uiPriority w:val="99"/>
    <w:semiHidden/>
    <w:unhideWhenUsed/>
    <w:rsid w:val="0015423A"/>
    <w:rPr>
      <w:color w:val="605E5C"/>
      <w:shd w:val="clear" w:color="auto" w:fill="E1DFDD"/>
    </w:rPr>
  </w:style>
  <w:style w:type="character" w:styleId="UnresolvedMention">
    <w:name w:val="Unresolved Mention"/>
    <w:basedOn w:val="DefaultParagraphFont"/>
    <w:uiPriority w:val="99"/>
    <w:semiHidden/>
    <w:unhideWhenUsed/>
    <w:rsid w:val="00CB16E0"/>
    <w:rPr>
      <w:color w:val="605E5C"/>
      <w:shd w:val="clear" w:color="auto" w:fill="E1DFDD"/>
    </w:rPr>
  </w:style>
  <w:style w:type="paragraph" w:styleId="ListParagraph">
    <w:name w:val="List Paragraph"/>
    <w:basedOn w:val="Normal"/>
    <w:uiPriority w:val="34"/>
    <w:qFormat/>
    <w:rsid w:val="00BF6F31"/>
    <w:pPr>
      <w:spacing w:after="200" w:line="276" w:lineRule="auto"/>
      <w:ind w:left="720"/>
      <w:contextualSpacing/>
    </w:pPr>
    <w:rPr>
      <w:rFonts w:asciiTheme="minorHAnsi" w:eastAsiaTheme="minorHAnsi" w:hAnsiTheme="minorHAnsi" w:cstheme="minorBidi"/>
      <w:sz w:val="22"/>
      <w:szCs w:val="22"/>
      <w:lang w:val="lv-LV"/>
    </w:rPr>
  </w:style>
  <w:style w:type="character" w:styleId="CommentReference">
    <w:name w:val="annotation reference"/>
    <w:basedOn w:val="DefaultParagraphFont"/>
    <w:uiPriority w:val="99"/>
    <w:semiHidden/>
    <w:unhideWhenUsed/>
    <w:rsid w:val="004A7984"/>
    <w:rPr>
      <w:sz w:val="16"/>
      <w:szCs w:val="16"/>
    </w:rPr>
  </w:style>
  <w:style w:type="paragraph" w:styleId="CommentText">
    <w:name w:val="annotation text"/>
    <w:basedOn w:val="Normal"/>
    <w:link w:val="CommentTextChar"/>
    <w:uiPriority w:val="99"/>
    <w:semiHidden/>
    <w:unhideWhenUsed/>
    <w:rsid w:val="004A7984"/>
    <w:rPr>
      <w:sz w:val="20"/>
      <w:szCs w:val="20"/>
    </w:rPr>
  </w:style>
  <w:style w:type="character" w:customStyle="1" w:styleId="CommentTextChar">
    <w:name w:val="Comment Text Char"/>
    <w:basedOn w:val="DefaultParagraphFont"/>
    <w:link w:val="CommentText"/>
    <w:uiPriority w:val="99"/>
    <w:semiHidden/>
    <w:rsid w:val="004A7984"/>
    <w:rPr>
      <w:rFonts w:ascii="Times New Roman" w:eastAsia="Times New Roman" w:hAnsi="Times New Roman" w:cs="Times New Roman"/>
      <w:noProof/>
      <w:sz w:val="20"/>
      <w:szCs w:val="20"/>
      <w:lang w:val="en-US"/>
    </w:rPr>
  </w:style>
  <w:style w:type="paragraph" w:styleId="CommentSubject">
    <w:name w:val="annotation subject"/>
    <w:basedOn w:val="CommentText"/>
    <w:next w:val="CommentText"/>
    <w:link w:val="CommentSubjectChar"/>
    <w:uiPriority w:val="99"/>
    <w:semiHidden/>
    <w:unhideWhenUsed/>
    <w:rsid w:val="004A7984"/>
    <w:rPr>
      <w:b/>
      <w:bCs/>
    </w:rPr>
  </w:style>
  <w:style w:type="character" w:customStyle="1" w:styleId="CommentSubjectChar">
    <w:name w:val="Comment Subject Char"/>
    <w:basedOn w:val="CommentTextChar"/>
    <w:link w:val="CommentSubject"/>
    <w:uiPriority w:val="99"/>
    <w:semiHidden/>
    <w:rsid w:val="004A7984"/>
    <w:rPr>
      <w:rFonts w:ascii="Times New Roman" w:eastAsia="Times New Roman" w:hAnsi="Times New Roman" w:cs="Times New Roman"/>
      <w:b/>
      <w:bCs/>
      <w:noProof/>
      <w:sz w:val="20"/>
      <w:szCs w:val="20"/>
      <w:lang w:val="en-US"/>
    </w:rPr>
  </w:style>
  <w:style w:type="character" w:customStyle="1" w:styleId="ui-provider">
    <w:name w:val="ui-provider"/>
    <w:basedOn w:val="DefaultParagraphFont"/>
    <w:rsid w:val="008D1F46"/>
  </w:style>
  <w:style w:type="paragraph" w:styleId="Revision">
    <w:name w:val="Revision"/>
    <w:hidden/>
    <w:uiPriority w:val="99"/>
    <w:semiHidden/>
    <w:rsid w:val="00A63BD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4389">
      <w:bodyDiv w:val="1"/>
      <w:marLeft w:val="0"/>
      <w:marRight w:val="0"/>
      <w:marTop w:val="0"/>
      <w:marBottom w:val="0"/>
      <w:divBdr>
        <w:top w:val="none" w:sz="0" w:space="0" w:color="auto"/>
        <w:left w:val="none" w:sz="0" w:space="0" w:color="auto"/>
        <w:bottom w:val="none" w:sz="0" w:space="0" w:color="auto"/>
        <w:right w:val="none" w:sz="0" w:space="0" w:color="auto"/>
      </w:divBdr>
    </w:div>
    <w:div w:id="38827061">
      <w:bodyDiv w:val="1"/>
      <w:marLeft w:val="0"/>
      <w:marRight w:val="0"/>
      <w:marTop w:val="0"/>
      <w:marBottom w:val="0"/>
      <w:divBdr>
        <w:top w:val="none" w:sz="0" w:space="0" w:color="auto"/>
        <w:left w:val="none" w:sz="0" w:space="0" w:color="auto"/>
        <w:bottom w:val="none" w:sz="0" w:space="0" w:color="auto"/>
        <w:right w:val="none" w:sz="0" w:space="0" w:color="auto"/>
      </w:divBdr>
    </w:div>
    <w:div w:id="89014368">
      <w:bodyDiv w:val="1"/>
      <w:marLeft w:val="0"/>
      <w:marRight w:val="0"/>
      <w:marTop w:val="0"/>
      <w:marBottom w:val="0"/>
      <w:divBdr>
        <w:top w:val="none" w:sz="0" w:space="0" w:color="auto"/>
        <w:left w:val="none" w:sz="0" w:space="0" w:color="auto"/>
        <w:bottom w:val="none" w:sz="0" w:space="0" w:color="auto"/>
        <w:right w:val="none" w:sz="0" w:space="0" w:color="auto"/>
      </w:divBdr>
      <w:divsChild>
        <w:div w:id="1879003102">
          <w:marLeft w:val="0"/>
          <w:marRight w:val="0"/>
          <w:marTop w:val="0"/>
          <w:marBottom w:val="600"/>
          <w:divBdr>
            <w:top w:val="none" w:sz="0" w:space="0" w:color="auto"/>
            <w:left w:val="none" w:sz="0" w:space="0" w:color="auto"/>
            <w:bottom w:val="none" w:sz="0" w:space="0" w:color="auto"/>
            <w:right w:val="none" w:sz="0" w:space="0" w:color="auto"/>
          </w:divBdr>
        </w:div>
      </w:divsChild>
    </w:div>
    <w:div w:id="132256091">
      <w:bodyDiv w:val="1"/>
      <w:marLeft w:val="0"/>
      <w:marRight w:val="0"/>
      <w:marTop w:val="0"/>
      <w:marBottom w:val="0"/>
      <w:divBdr>
        <w:top w:val="none" w:sz="0" w:space="0" w:color="auto"/>
        <w:left w:val="none" w:sz="0" w:space="0" w:color="auto"/>
        <w:bottom w:val="none" w:sz="0" w:space="0" w:color="auto"/>
        <w:right w:val="none" w:sz="0" w:space="0" w:color="auto"/>
      </w:divBdr>
    </w:div>
    <w:div w:id="193929983">
      <w:bodyDiv w:val="1"/>
      <w:marLeft w:val="0"/>
      <w:marRight w:val="0"/>
      <w:marTop w:val="0"/>
      <w:marBottom w:val="0"/>
      <w:divBdr>
        <w:top w:val="none" w:sz="0" w:space="0" w:color="auto"/>
        <w:left w:val="none" w:sz="0" w:space="0" w:color="auto"/>
        <w:bottom w:val="none" w:sz="0" w:space="0" w:color="auto"/>
        <w:right w:val="none" w:sz="0" w:space="0" w:color="auto"/>
      </w:divBdr>
    </w:div>
    <w:div w:id="307131489">
      <w:bodyDiv w:val="1"/>
      <w:marLeft w:val="0"/>
      <w:marRight w:val="0"/>
      <w:marTop w:val="0"/>
      <w:marBottom w:val="0"/>
      <w:divBdr>
        <w:top w:val="none" w:sz="0" w:space="0" w:color="auto"/>
        <w:left w:val="none" w:sz="0" w:space="0" w:color="auto"/>
        <w:bottom w:val="none" w:sz="0" w:space="0" w:color="auto"/>
        <w:right w:val="none" w:sz="0" w:space="0" w:color="auto"/>
      </w:divBdr>
    </w:div>
    <w:div w:id="340593234">
      <w:bodyDiv w:val="1"/>
      <w:marLeft w:val="0"/>
      <w:marRight w:val="0"/>
      <w:marTop w:val="0"/>
      <w:marBottom w:val="0"/>
      <w:divBdr>
        <w:top w:val="none" w:sz="0" w:space="0" w:color="auto"/>
        <w:left w:val="none" w:sz="0" w:space="0" w:color="auto"/>
        <w:bottom w:val="none" w:sz="0" w:space="0" w:color="auto"/>
        <w:right w:val="none" w:sz="0" w:space="0" w:color="auto"/>
      </w:divBdr>
    </w:div>
    <w:div w:id="480001585">
      <w:bodyDiv w:val="1"/>
      <w:marLeft w:val="0"/>
      <w:marRight w:val="0"/>
      <w:marTop w:val="0"/>
      <w:marBottom w:val="0"/>
      <w:divBdr>
        <w:top w:val="none" w:sz="0" w:space="0" w:color="auto"/>
        <w:left w:val="none" w:sz="0" w:space="0" w:color="auto"/>
        <w:bottom w:val="none" w:sz="0" w:space="0" w:color="auto"/>
        <w:right w:val="none" w:sz="0" w:space="0" w:color="auto"/>
      </w:divBdr>
      <w:divsChild>
        <w:div w:id="146556520">
          <w:marLeft w:val="720"/>
          <w:marRight w:val="0"/>
          <w:marTop w:val="240"/>
          <w:marBottom w:val="0"/>
          <w:divBdr>
            <w:top w:val="none" w:sz="0" w:space="0" w:color="auto"/>
            <w:left w:val="none" w:sz="0" w:space="0" w:color="auto"/>
            <w:bottom w:val="none" w:sz="0" w:space="0" w:color="auto"/>
            <w:right w:val="none" w:sz="0" w:space="0" w:color="auto"/>
          </w:divBdr>
        </w:div>
        <w:div w:id="829516872">
          <w:marLeft w:val="720"/>
          <w:marRight w:val="0"/>
          <w:marTop w:val="240"/>
          <w:marBottom w:val="0"/>
          <w:divBdr>
            <w:top w:val="none" w:sz="0" w:space="0" w:color="auto"/>
            <w:left w:val="none" w:sz="0" w:space="0" w:color="auto"/>
            <w:bottom w:val="none" w:sz="0" w:space="0" w:color="auto"/>
            <w:right w:val="none" w:sz="0" w:space="0" w:color="auto"/>
          </w:divBdr>
        </w:div>
        <w:div w:id="557203865">
          <w:marLeft w:val="720"/>
          <w:marRight w:val="0"/>
          <w:marTop w:val="240"/>
          <w:marBottom w:val="0"/>
          <w:divBdr>
            <w:top w:val="none" w:sz="0" w:space="0" w:color="auto"/>
            <w:left w:val="none" w:sz="0" w:space="0" w:color="auto"/>
            <w:bottom w:val="none" w:sz="0" w:space="0" w:color="auto"/>
            <w:right w:val="none" w:sz="0" w:space="0" w:color="auto"/>
          </w:divBdr>
        </w:div>
        <w:div w:id="1400442745">
          <w:marLeft w:val="720"/>
          <w:marRight w:val="0"/>
          <w:marTop w:val="240"/>
          <w:marBottom w:val="0"/>
          <w:divBdr>
            <w:top w:val="none" w:sz="0" w:space="0" w:color="auto"/>
            <w:left w:val="none" w:sz="0" w:space="0" w:color="auto"/>
            <w:bottom w:val="none" w:sz="0" w:space="0" w:color="auto"/>
            <w:right w:val="none" w:sz="0" w:space="0" w:color="auto"/>
          </w:divBdr>
        </w:div>
      </w:divsChild>
    </w:div>
    <w:div w:id="514274843">
      <w:bodyDiv w:val="1"/>
      <w:marLeft w:val="0"/>
      <w:marRight w:val="0"/>
      <w:marTop w:val="0"/>
      <w:marBottom w:val="0"/>
      <w:divBdr>
        <w:top w:val="none" w:sz="0" w:space="0" w:color="auto"/>
        <w:left w:val="none" w:sz="0" w:space="0" w:color="auto"/>
        <w:bottom w:val="none" w:sz="0" w:space="0" w:color="auto"/>
        <w:right w:val="none" w:sz="0" w:space="0" w:color="auto"/>
      </w:divBdr>
    </w:div>
    <w:div w:id="531529138">
      <w:bodyDiv w:val="1"/>
      <w:marLeft w:val="0"/>
      <w:marRight w:val="0"/>
      <w:marTop w:val="0"/>
      <w:marBottom w:val="0"/>
      <w:divBdr>
        <w:top w:val="none" w:sz="0" w:space="0" w:color="auto"/>
        <w:left w:val="none" w:sz="0" w:space="0" w:color="auto"/>
        <w:bottom w:val="none" w:sz="0" w:space="0" w:color="auto"/>
        <w:right w:val="none" w:sz="0" w:space="0" w:color="auto"/>
      </w:divBdr>
    </w:div>
    <w:div w:id="650915095">
      <w:bodyDiv w:val="1"/>
      <w:marLeft w:val="0"/>
      <w:marRight w:val="0"/>
      <w:marTop w:val="0"/>
      <w:marBottom w:val="0"/>
      <w:divBdr>
        <w:top w:val="none" w:sz="0" w:space="0" w:color="auto"/>
        <w:left w:val="none" w:sz="0" w:space="0" w:color="auto"/>
        <w:bottom w:val="none" w:sz="0" w:space="0" w:color="auto"/>
        <w:right w:val="none" w:sz="0" w:space="0" w:color="auto"/>
      </w:divBdr>
    </w:div>
    <w:div w:id="762453029">
      <w:bodyDiv w:val="1"/>
      <w:marLeft w:val="0"/>
      <w:marRight w:val="0"/>
      <w:marTop w:val="0"/>
      <w:marBottom w:val="0"/>
      <w:divBdr>
        <w:top w:val="none" w:sz="0" w:space="0" w:color="auto"/>
        <w:left w:val="none" w:sz="0" w:space="0" w:color="auto"/>
        <w:bottom w:val="none" w:sz="0" w:space="0" w:color="auto"/>
        <w:right w:val="none" w:sz="0" w:space="0" w:color="auto"/>
      </w:divBdr>
    </w:div>
    <w:div w:id="792750629">
      <w:bodyDiv w:val="1"/>
      <w:marLeft w:val="0"/>
      <w:marRight w:val="0"/>
      <w:marTop w:val="0"/>
      <w:marBottom w:val="0"/>
      <w:divBdr>
        <w:top w:val="none" w:sz="0" w:space="0" w:color="auto"/>
        <w:left w:val="none" w:sz="0" w:space="0" w:color="auto"/>
        <w:bottom w:val="none" w:sz="0" w:space="0" w:color="auto"/>
        <w:right w:val="none" w:sz="0" w:space="0" w:color="auto"/>
      </w:divBdr>
    </w:div>
    <w:div w:id="1031221020">
      <w:bodyDiv w:val="1"/>
      <w:marLeft w:val="0"/>
      <w:marRight w:val="0"/>
      <w:marTop w:val="0"/>
      <w:marBottom w:val="0"/>
      <w:divBdr>
        <w:top w:val="none" w:sz="0" w:space="0" w:color="auto"/>
        <w:left w:val="none" w:sz="0" w:space="0" w:color="auto"/>
        <w:bottom w:val="none" w:sz="0" w:space="0" w:color="auto"/>
        <w:right w:val="none" w:sz="0" w:space="0" w:color="auto"/>
      </w:divBdr>
    </w:div>
    <w:div w:id="1056396412">
      <w:bodyDiv w:val="1"/>
      <w:marLeft w:val="0"/>
      <w:marRight w:val="0"/>
      <w:marTop w:val="0"/>
      <w:marBottom w:val="0"/>
      <w:divBdr>
        <w:top w:val="none" w:sz="0" w:space="0" w:color="auto"/>
        <w:left w:val="none" w:sz="0" w:space="0" w:color="auto"/>
        <w:bottom w:val="none" w:sz="0" w:space="0" w:color="auto"/>
        <w:right w:val="none" w:sz="0" w:space="0" w:color="auto"/>
      </w:divBdr>
    </w:div>
    <w:div w:id="1061561358">
      <w:bodyDiv w:val="1"/>
      <w:marLeft w:val="0"/>
      <w:marRight w:val="0"/>
      <w:marTop w:val="0"/>
      <w:marBottom w:val="0"/>
      <w:divBdr>
        <w:top w:val="none" w:sz="0" w:space="0" w:color="auto"/>
        <w:left w:val="none" w:sz="0" w:space="0" w:color="auto"/>
        <w:bottom w:val="none" w:sz="0" w:space="0" w:color="auto"/>
        <w:right w:val="none" w:sz="0" w:space="0" w:color="auto"/>
      </w:divBdr>
    </w:div>
    <w:div w:id="1197700146">
      <w:bodyDiv w:val="1"/>
      <w:marLeft w:val="0"/>
      <w:marRight w:val="0"/>
      <w:marTop w:val="0"/>
      <w:marBottom w:val="0"/>
      <w:divBdr>
        <w:top w:val="none" w:sz="0" w:space="0" w:color="auto"/>
        <w:left w:val="none" w:sz="0" w:space="0" w:color="auto"/>
        <w:bottom w:val="none" w:sz="0" w:space="0" w:color="auto"/>
        <w:right w:val="none" w:sz="0" w:space="0" w:color="auto"/>
      </w:divBdr>
    </w:div>
    <w:div w:id="1223563624">
      <w:bodyDiv w:val="1"/>
      <w:marLeft w:val="0"/>
      <w:marRight w:val="0"/>
      <w:marTop w:val="0"/>
      <w:marBottom w:val="0"/>
      <w:divBdr>
        <w:top w:val="none" w:sz="0" w:space="0" w:color="auto"/>
        <w:left w:val="none" w:sz="0" w:space="0" w:color="auto"/>
        <w:bottom w:val="none" w:sz="0" w:space="0" w:color="auto"/>
        <w:right w:val="none" w:sz="0" w:space="0" w:color="auto"/>
      </w:divBdr>
    </w:div>
    <w:div w:id="1361084256">
      <w:bodyDiv w:val="1"/>
      <w:marLeft w:val="0"/>
      <w:marRight w:val="0"/>
      <w:marTop w:val="0"/>
      <w:marBottom w:val="0"/>
      <w:divBdr>
        <w:top w:val="none" w:sz="0" w:space="0" w:color="auto"/>
        <w:left w:val="none" w:sz="0" w:space="0" w:color="auto"/>
        <w:bottom w:val="none" w:sz="0" w:space="0" w:color="auto"/>
        <w:right w:val="none" w:sz="0" w:space="0" w:color="auto"/>
      </w:divBdr>
    </w:div>
    <w:div w:id="1428117966">
      <w:bodyDiv w:val="1"/>
      <w:marLeft w:val="0"/>
      <w:marRight w:val="0"/>
      <w:marTop w:val="0"/>
      <w:marBottom w:val="0"/>
      <w:divBdr>
        <w:top w:val="none" w:sz="0" w:space="0" w:color="auto"/>
        <w:left w:val="none" w:sz="0" w:space="0" w:color="auto"/>
        <w:bottom w:val="none" w:sz="0" w:space="0" w:color="auto"/>
        <w:right w:val="none" w:sz="0" w:space="0" w:color="auto"/>
      </w:divBdr>
    </w:div>
    <w:div w:id="1468278710">
      <w:bodyDiv w:val="1"/>
      <w:marLeft w:val="0"/>
      <w:marRight w:val="0"/>
      <w:marTop w:val="0"/>
      <w:marBottom w:val="0"/>
      <w:divBdr>
        <w:top w:val="none" w:sz="0" w:space="0" w:color="auto"/>
        <w:left w:val="none" w:sz="0" w:space="0" w:color="auto"/>
        <w:bottom w:val="none" w:sz="0" w:space="0" w:color="auto"/>
        <w:right w:val="none" w:sz="0" w:space="0" w:color="auto"/>
      </w:divBdr>
    </w:div>
    <w:div w:id="1499805242">
      <w:bodyDiv w:val="1"/>
      <w:marLeft w:val="0"/>
      <w:marRight w:val="0"/>
      <w:marTop w:val="0"/>
      <w:marBottom w:val="0"/>
      <w:divBdr>
        <w:top w:val="none" w:sz="0" w:space="0" w:color="auto"/>
        <w:left w:val="none" w:sz="0" w:space="0" w:color="auto"/>
        <w:bottom w:val="none" w:sz="0" w:space="0" w:color="auto"/>
        <w:right w:val="none" w:sz="0" w:space="0" w:color="auto"/>
      </w:divBdr>
    </w:div>
    <w:div w:id="1548372179">
      <w:bodyDiv w:val="1"/>
      <w:marLeft w:val="0"/>
      <w:marRight w:val="0"/>
      <w:marTop w:val="0"/>
      <w:marBottom w:val="0"/>
      <w:divBdr>
        <w:top w:val="none" w:sz="0" w:space="0" w:color="auto"/>
        <w:left w:val="none" w:sz="0" w:space="0" w:color="auto"/>
        <w:bottom w:val="none" w:sz="0" w:space="0" w:color="auto"/>
        <w:right w:val="none" w:sz="0" w:space="0" w:color="auto"/>
      </w:divBdr>
    </w:div>
    <w:div w:id="1681928487">
      <w:bodyDiv w:val="1"/>
      <w:marLeft w:val="0"/>
      <w:marRight w:val="0"/>
      <w:marTop w:val="0"/>
      <w:marBottom w:val="0"/>
      <w:divBdr>
        <w:top w:val="none" w:sz="0" w:space="0" w:color="auto"/>
        <w:left w:val="none" w:sz="0" w:space="0" w:color="auto"/>
        <w:bottom w:val="none" w:sz="0" w:space="0" w:color="auto"/>
        <w:right w:val="none" w:sz="0" w:space="0" w:color="auto"/>
      </w:divBdr>
    </w:div>
    <w:div w:id="1785221917">
      <w:bodyDiv w:val="1"/>
      <w:marLeft w:val="0"/>
      <w:marRight w:val="0"/>
      <w:marTop w:val="0"/>
      <w:marBottom w:val="0"/>
      <w:divBdr>
        <w:top w:val="none" w:sz="0" w:space="0" w:color="auto"/>
        <w:left w:val="none" w:sz="0" w:space="0" w:color="auto"/>
        <w:bottom w:val="none" w:sz="0" w:space="0" w:color="auto"/>
        <w:right w:val="none" w:sz="0" w:space="0" w:color="auto"/>
      </w:divBdr>
    </w:div>
    <w:div w:id="2014069460">
      <w:bodyDiv w:val="1"/>
      <w:marLeft w:val="0"/>
      <w:marRight w:val="0"/>
      <w:marTop w:val="0"/>
      <w:marBottom w:val="0"/>
      <w:divBdr>
        <w:top w:val="none" w:sz="0" w:space="0" w:color="auto"/>
        <w:left w:val="none" w:sz="0" w:space="0" w:color="auto"/>
        <w:bottom w:val="none" w:sz="0" w:space="0" w:color="auto"/>
        <w:right w:val="none" w:sz="0" w:space="0" w:color="auto"/>
      </w:divBdr>
    </w:div>
    <w:div w:id="201637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f.lv/lv/ziedot/kam-ziedot/berniem-ar-kustibu-traucejumi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mirigamarathon.com/lv/registracija/" TargetMode="External"/><Relationship Id="rId5" Type="http://schemas.openxmlformats.org/officeDocument/2006/relationships/webSettings" Target="webSettings.xml"/><Relationship Id="rId10" Type="http://schemas.openxmlformats.org/officeDocument/2006/relationships/hyperlink" Target="http://www.rimirigamarathon.com" TargetMode="External"/><Relationship Id="rId4" Type="http://schemas.openxmlformats.org/officeDocument/2006/relationships/settings" Target="settings.xml"/><Relationship Id="rId9" Type="http://schemas.openxmlformats.org/officeDocument/2006/relationships/hyperlink" Target="https://rimirigamarathon.com/lv/registracij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E118F-CA8A-402B-A67F-98104B02BCB1}">
  <ds:schemaRefs>
    <ds:schemaRef ds:uri="http://schemas.openxmlformats.org/officeDocument/2006/bibliography"/>
  </ds:schemaRefs>
</ds:datastoreItem>
</file>

<file path=docMetadata/LabelInfo.xml><?xml version="1.0" encoding="utf-8"?>
<clbl:labelList xmlns:clbl="http://schemas.microsoft.com/office/2020/mipLabelMetadata">
  <clbl:label id="{f0bc4404-d96b-4544-9544-a30b749faca9}" enabled="1" method="Privileged" siteId="{176bdcf0-2ce3-4610-962a-d59c1f5ce9f6}"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5077</Words>
  <Characters>2894</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Aigars Nords PN</dc:creator>
  <cp:lastModifiedBy>Inese Kikule</cp:lastModifiedBy>
  <cp:revision>110</cp:revision>
  <cp:lastPrinted>2019-08-21T10:11:00Z</cp:lastPrinted>
  <dcterms:created xsi:type="dcterms:W3CDTF">2024-08-29T06:32:00Z</dcterms:created>
  <dcterms:modified xsi:type="dcterms:W3CDTF">2025-08-27T09:04:00Z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iteId">
    <vt:lpwstr>176bdcf0-2ce3-4610-962a-d59c1f5ce9f6</vt:lpwstr>
  </property>
  <property fmtid="{D5CDD505-2E9C-101B-9397-08002B2CF9AE}" pid="4" name="MSIP_Label_f0bc4404-d96b-4544-9544-a30b749faca9_Owner">
    <vt:lpwstr>Elina.Sakirova@rimibaltic.com</vt:lpwstr>
  </property>
  <property fmtid="{D5CDD505-2E9C-101B-9397-08002B2CF9AE}" pid="5" name="MSIP_Label_f0bc4404-d96b-4544-9544-a30b749faca9_SetDate">
    <vt:lpwstr>2021-03-26T13:57:18.6075113Z</vt:lpwstr>
  </property>
  <property fmtid="{D5CDD505-2E9C-101B-9397-08002B2CF9AE}" pid="6" name="MSIP_Label_f0bc4404-d96b-4544-9544-a30b749faca9_Name">
    <vt:lpwstr>S3 (Intra-company)</vt:lpwstr>
  </property>
  <property fmtid="{D5CDD505-2E9C-101B-9397-08002B2CF9AE}" pid="7" name="MSIP_Label_f0bc4404-d96b-4544-9544-a30b749faca9_Application">
    <vt:lpwstr>Microsoft Azure Information Protection</vt:lpwstr>
  </property>
  <property fmtid="{D5CDD505-2E9C-101B-9397-08002B2CF9AE}" pid="8" name="MSIP_Label_f0bc4404-d96b-4544-9544-a30b749faca9_ActionId">
    <vt:lpwstr>2263ed19-92e7-41d2-a52c-2db4c7fa371d</vt:lpwstr>
  </property>
  <property fmtid="{D5CDD505-2E9C-101B-9397-08002B2CF9AE}" pid="9" name="MSIP_Label_f0bc4404-d96b-4544-9544-a30b749faca9_Extended_MSFT_Method">
    <vt:lpwstr>Automatic</vt:lpwstr>
  </property>
  <property fmtid="{D5CDD505-2E9C-101B-9397-08002B2CF9AE}" pid="10" name="MSIP_Label_aac9c857-ac8d-431a-b124-aed641af3069_Enabled">
    <vt:lpwstr>True</vt:lpwstr>
  </property>
  <property fmtid="{D5CDD505-2E9C-101B-9397-08002B2CF9AE}" pid="11" name="MSIP_Label_aac9c857-ac8d-431a-b124-aed641af3069_SiteId">
    <vt:lpwstr>964f07d8-5825-4956-9452-f1bf0ed4e06a</vt:lpwstr>
  </property>
  <property fmtid="{D5CDD505-2E9C-101B-9397-08002B2CF9AE}" pid="12" name="MSIP_Label_aac9c857-ac8d-431a-b124-aed641af3069_Owner">
    <vt:lpwstr>Lasma.Trofimova@tet.lv</vt:lpwstr>
  </property>
  <property fmtid="{D5CDD505-2E9C-101B-9397-08002B2CF9AE}" pid="13" name="MSIP_Label_aac9c857-ac8d-431a-b124-aed641af3069_SetDate">
    <vt:lpwstr>2019-08-26T07:36:14.0667950Z</vt:lpwstr>
  </property>
  <property fmtid="{D5CDD505-2E9C-101B-9397-08002B2CF9AE}" pid="14" name="MSIP_Label_aac9c857-ac8d-431a-b124-aed641af3069_Name">
    <vt:lpwstr>Ārēja ierobežotas pieejamības informācija</vt:lpwstr>
  </property>
  <property fmtid="{D5CDD505-2E9C-101B-9397-08002B2CF9AE}" pid="15" name="MSIP_Label_aac9c857-ac8d-431a-b124-aed641af3069_Application">
    <vt:lpwstr>Microsoft Azure Information Protection</vt:lpwstr>
  </property>
  <property fmtid="{D5CDD505-2E9C-101B-9397-08002B2CF9AE}" pid="16" name="MSIP_Label_aac9c857-ac8d-431a-b124-aed641af3069_ActionId">
    <vt:lpwstr>aeb55dc2-42aa-430b-9cbf-8de191105297</vt:lpwstr>
  </property>
  <property fmtid="{D5CDD505-2E9C-101B-9397-08002B2CF9AE}" pid="17" name="MSIP_Label_aac9c857-ac8d-431a-b124-aed641af3069_Extended_MSFT_Method">
    <vt:lpwstr>Automatic</vt:lpwstr>
  </property>
  <property fmtid="{D5CDD505-2E9C-101B-9397-08002B2CF9AE}" pid="18" name="MSIP_Label_c54935a6-4770-4220-81af-914f9d5d5144_Enabled">
    <vt:lpwstr>True</vt:lpwstr>
  </property>
  <property fmtid="{D5CDD505-2E9C-101B-9397-08002B2CF9AE}" pid="19" name="MSIP_Label_c54935a6-4770-4220-81af-914f9d5d5144_SiteId">
    <vt:lpwstr>964f07d8-5825-4956-9452-f1bf0ed4e06a</vt:lpwstr>
  </property>
  <property fmtid="{D5CDD505-2E9C-101B-9397-08002B2CF9AE}" pid="20" name="MSIP_Label_c54935a6-4770-4220-81af-914f9d5d5144_Owner">
    <vt:lpwstr>Lasma.Trofimova@tet.lv</vt:lpwstr>
  </property>
  <property fmtid="{D5CDD505-2E9C-101B-9397-08002B2CF9AE}" pid="21" name="MSIP_Label_c54935a6-4770-4220-81af-914f9d5d5144_SetDate">
    <vt:lpwstr>2019-08-26T07:36:14.0667950Z</vt:lpwstr>
  </property>
  <property fmtid="{D5CDD505-2E9C-101B-9397-08002B2CF9AE}" pid="22" name="MSIP_Label_c54935a6-4770-4220-81af-914f9d5d5144_Name">
    <vt:lpwstr>Ārēja ierobežotas pieejamības informācija LV</vt:lpwstr>
  </property>
  <property fmtid="{D5CDD505-2E9C-101B-9397-08002B2CF9AE}" pid="23" name="MSIP_Label_c54935a6-4770-4220-81af-914f9d5d5144_Application">
    <vt:lpwstr>Microsoft Azure Information Protection</vt:lpwstr>
  </property>
  <property fmtid="{D5CDD505-2E9C-101B-9397-08002B2CF9AE}" pid="24" name="MSIP_Label_c54935a6-4770-4220-81af-914f9d5d5144_ActionId">
    <vt:lpwstr>aeb55dc2-42aa-430b-9cbf-8de191105297</vt:lpwstr>
  </property>
  <property fmtid="{D5CDD505-2E9C-101B-9397-08002B2CF9AE}" pid="25" name="MSIP_Label_c54935a6-4770-4220-81af-914f9d5d5144_Parent">
    <vt:lpwstr>aac9c857-ac8d-431a-b124-aed641af3069</vt:lpwstr>
  </property>
  <property fmtid="{D5CDD505-2E9C-101B-9397-08002B2CF9AE}" pid="26" name="MSIP_Label_c54935a6-4770-4220-81af-914f9d5d5144_Extended_MSFT_Method">
    <vt:lpwstr>Automatic</vt:lpwstr>
  </property>
  <property fmtid="{D5CDD505-2E9C-101B-9397-08002B2CF9AE}" pid="27" name="Sensitivity">
    <vt:lpwstr>S3 (Intra-company) Ārēja ierobežotas pieejamības informācija Ārēja ierobežotas pieejamības informācija LV</vt:lpwstr>
  </property>
</Properties>
</file>